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51" w:rsidRDefault="00C4753A" w:rsidP="00A23A6E">
      <w:pPr>
        <w:spacing w:after="873" w:line="259" w:lineRule="auto"/>
        <w:ind w:left="62" w:right="0" w:firstLine="0"/>
      </w:pPr>
      <w:r>
        <w:rPr>
          <w:color w:val="E53333"/>
          <w:sz w:val="32"/>
        </w:rPr>
        <w:t xml:space="preserve">Supporting the </w:t>
      </w:r>
      <w:proofErr w:type="spellStart"/>
      <w:r>
        <w:rPr>
          <w:color w:val="E53333"/>
          <w:sz w:val="32"/>
        </w:rPr>
        <w:t>Melonhead</w:t>
      </w:r>
      <w:proofErr w:type="spellEnd"/>
      <w:r>
        <w:rPr>
          <w:color w:val="E53333"/>
          <w:sz w:val="32"/>
        </w:rPr>
        <w:t xml:space="preserve"> Foundation through Corporate Sponsorship is... </w:t>
      </w:r>
      <w:r>
        <w:rPr>
          <w:b/>
          <w:color w:val="00806B"/>
          <w:sz w:val="144"/>
        </w:rPr>
        <w:t xml:space="preserve">SMART BUSINESS </w:t>
      </w:r>
    </w:p>
    <w:p w:rsidR="00DB1651" w:rsidRDefault="00C4753A">
      <w:pPr>
        <w:spacing w:line="259" w:lineRule="auto"/>
        <w:ind w:left="1868" w:right="0" w:firstLine="0"/>
      </w:pPr>
      <w:r>
        <w:rPr>
          <w:noProof/>
        </w:rPr>
        <w:drawing>
          <wp:anchor distT="0" distB="0" distL="114300" distR="114300" simplePos="0" relativeHeight="251658240" behindDoc="0" locked="0" layoutInCell="1" allowOverlap="0">
            <wp:simplePos x="0" y="0"/>
            <wp:positionH relativeFrom="column">
              <wp:posOffset>3872865</wp:posOffset>
            </wp:positionH>
            <wp:positionV relativeFrom="paragraph">
              <wp:posOffset>-1699386</wp:posOffset>
            </wp:positionV>
            <wp:extent cx="2821305" cy="2821305"/>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
                    <a:stretch>
                      <a:fillRect/>
                    </a:stretch>
                  </pic:blipFill>
                  <pic:spPr>
                    <a:xfrm>
                      <a:off x="0" y="0"/>
                      <a:ext cx="2821305" cy="2821305"/>
                    </a:xfrm>
                    <a:prstGeom prst="rect">
                      <a:avLst/>
                    </a:prstGeom>
                  </pic:spPr>
                </pic:pic>
              </a:graphicData>
            </a:graphic>
          </wp:anchor>
        </w:drawing>
      </w:r>
      <w:r>
        <w:rPr>
          <w:b/>
          <w:color w:val="00806B"/>
          <w:sz w:val="56"/>
        </w:rPr>
        <w:t>Drag Bingo 202</w:t>
      </w:r>
      <w:r w:rsidR="00A0125B">
        <w:rPr>
          <w:b/>
          <w:color w:val="00806B"/>
          <w:sz w:val="56"/>
        </w:rPr>
        <w:t>1</w:t>
      </w:r>
      <w:r>
        <w:rPr>
          <w:b/>
          <w:color w:val="00806B"/>
          <w:sz w:val="56"/>
        </w:rPr>
        <w:t xml:space="preserve"> Reunion </w:t>
      </w:r>
    </w:p>
    <w:p w:rsidR="00DB1651" w:rsidRDefault="00C4753A">
      <w:pPr>
        <w:pStyle w:val="Heading1"/>
        <w:spacing w:after="1229"/>
        <w:ind w:left="2892" w:firstLine="0"/>
      </w:pPr>
      <w:r>
        <w:rPr>
          <w:color w:val="E53333"/>
          <w:sz w:val="40"/>
          <w:u w:val="none" w:color="000000"/>
        </w:rPr>
        <w:t xml:space="preserve">October </w:t>
      </w:r>
      <w:r w:rsidR="00A0125B">
        <w:rPr>
          <w:color w:val="E53333"/>
          <w:sz w:val="40"/>
          <w:u w:val="none" w:color="000000"/>
        </w:rPr>
        <w:t>23, 2021</w:t>
      </w:r>
      <w:r>
        <w:rPr>
          <w:color w:val="E53333"/>
          <w:sz w:val="40"/>
          <w:u w:val="none" w:color="000000"/>
        </w:rPr>
        <w:t xml:space="preserve"> </w:t>
      </w:r>
    </w:p>
    <w:p w:rsidR="00DB1651" w:rsidRDefault="00C4753A" w:rsidP="00A23A6E">
      <w:pPr>
        <w:ind w:left="367" w:firstLine="0"/>
      </w:pPr>
      <w:r>
        <w:t xml:space="preserve">The </w:t>
      </w:r>
      <w:proofErr w:type="spellStart"/>
      <w:r>
        <w:t>Melonhead</w:t>
      </w:r>
      <w:proofErr w:type="spellEnd"/>
      <w:r>
        <w:t xml:space="preserve"> Foundation is a unique children's charity. Unlike cancer charities that fund research, we provide financial aid directly to children 21 years of age or younger with any cancer diagnosis. The foundation operates on an 80/20 ratio. </w:t>
      </w:r>
      <w:r>
        <w:rPr>
          <w:i/>
        </w:rPr>
        <w:t>(80¢ of every dollar goes directly to patient programs.)</w:t>
      </w:r>
      <w:r>
        <w:t xml:space="preserve"> This funding pays for housing, utilities, auto expenses, medical bills, food, natural healing or any other need the families require. Less than 3% of all cancer charities provide this service. When you support the </w:t>
      </w:r>
      <w:proofErr w:type="spellStart"/>
      <w:r>
        <w:t>Melonhead</w:t>
      </w:r>
      <w:proofErr w:type="spellEnd"/>
      <w:r>
        <w:t xml:space="preserve"> Foundation you are making a positive difference in the lives of pediatric cancer patients on a very personal level. </w:t>
      </w:r>
    </w:p>
    <w:p w:rsidR="00DB1651" w:rsidRDefault="00C4753A">
      <w:pPr>
        <w:spacing w:line="259" w:lineRule="auto"/>
        <w:ind w:left="367" w:right="0" w:firstLine="0"/>
      </w:pPr>
      <w:r>
        <w:t xml:space="preserve">  </w:t>
      </w:r>
    </w:p>
    <w:p w:rsidR="00DB1651" w:rsidRDefault="00C4753A">
      <w:r>
        <w:t xml:space="preserve">This grass roots charity is a volunteer run organization. Since the first patient assistance package was awarded in 1999, the foundation has assisted over 625 families in amounts totaling over $550,000. Our network of practitioners also </w:t>
      </w:r>
      <w:proofErr w:type="gramStart"/>
      <w:r>
        <w:t>offer</w:t>
      </w:r>
      <w:proofErr w:type="gramEnd"/>
      <w:r>
        <w:t xml:space="preserve"> holistic services for our </w:t>
      </w:r>
      <w:proofErr w:type="spellStart"/>
      <w:r>
        <w:t>Melonhead</w:t>
      </w:r>
      <w:proofErr w:type="spellEnd"/>
      <w:r>
        <w:t xml:space="preserve"> patients and their family members free of charge. </w:t>
      </w:r>
    </w:p>
    <w:p w:rsidR="00DB1651" w:rsidRDefault="00C4753A">
      <w:pPr>
        <w:spacing w:line="259" w:lineRule="auto"/>
        <w:ind w:left="367" w:right="0" w:firstLine="0"/>
      </w:pPr>
      <w:r>
        <w:t xml:space="preserve">  </w:t>
      </w:r>
    </w:p>
    <w:p w:rsidR="00DB1651" w:rsidRDefault="00C4753A">
      <w:pPr>
        <w:spacing w:after="237"/>
      </w:pPr>
      <w:r>
        <w:t xml:space="preserve">We expect over 300 guests at this year’s event to be held at the luxurious Renaissance Downtown Hotel in Phoenix, Arizona.  </w:t>
      </w:r>
    </w:p>
    <w:p w:rsidR="00DB1651" w:rsidRDefault="00C4753A">
      <w:pPr>
        <w:spacing w:line="259" w:lineRule="auto"/>
        <w:ind w:left="2893" w:right="0" w:firstLine="0"/>
      </w:pPr>
      <w:r>
        <w:rPr>
          <w:noProof/>
        </w:rPr>
        <w:lastRenderedPageBreak/>
        <w:drawing>
          <wp:inline distT="0" distB="0" distL="0" distR="0">
            <wp:extent cx="2801239" cy="166458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801239" cy="1664589"/>
                    </a:xfrm>
                    <a:prstGeom prst="rect">
                      <a:avLst/>
                    </a:prstGeom>
                  </pic:spPr>
                </pic:pic>
              </a:graphicData>
            </a:graphic>
          </wp:inline>
        </w:drawing>
      </w:r>
    </w:p>
    <w:p w:rsidR="00DB1651" w:rsidRDefault="00C4753A">
      <w:pPr>
        <w:pStyle w:val="Heading1"/>
        <w:ind w:left="65"/>
      </w:pPr>
      <w:r>
        <w:t xml:space="preserve">HOW YOUR SUPPORT HELPS </w:t>
      </w:r>
    </w:p>
    <w:p w:rsidR="00DB1651" w:rsidRDefault="00C4753A">
      <w:pPr>
        <w:ind w:left="53"/>
      </w:pPr>
      <w:r>
        <w:t xml:space="preserve">The </w:t>
      </w:r>
      <w:proofErr w:type="spellStart"/>
      <w:r>
        <w:t>Melonhead</w:t>
      </w:r>
      <w:proofErr w:type="spellEnd"/>
      <w:r>
        <w:t xml:space="preserve"> Foundation provides assistance by </w:t>
      </w:r>
      <w:proofErr w:type="gramStart"/>
      <w:r>
        <w:t>funding  requests</w:t>
      </w:r>
      <w:proofErr w:type="gramEnd"/>
      <w:r>
        <w:t xml:space="preserve"> directly to service providers. A few of our charitable contributions are listed below: </w:t>
      </w:r>
    </w:p>
    <w:p w:rsidR="00DB1651" w:rsidRDefault="00C4753A">
      <w:pPr>
        <w:spacing w:line="259" w:lineRule="auto"/>
        <w:ind w:left="58" w:right="0" w:firstLine="0"/>
      </w:pPr>
      <w:r>
        <w:t xml:space="preserve"> </w:t>
      </w:r>
    </w:p>
    <w:p w:rsidR="00DB1651" w:rsidRDefault="00C4753A">
      <w:pPr>
        <w:ind w:left="788"/>
      </w:pPr>
      <w:r>
        <w:t xml:space="preserve">$691 for the family of a </w:t>
      </w:r>
      <w:proofErr w:type="gramStart"/>
      <w:r>
        <w:t>four year old</w:t>
      </w:r>
      <w:proofErr w:type="gramEnd"/>
      <w:r>
        <w:t xml:space="preserve"> girl with </w:t>
      </w:r>
      <w:proofErr w:type="spellStart"/>
      <w:r>
        <w:t>Lymphoblasticsytosis</w:t>
      </w:r>
      <w:proofErr w:type="spellEnd"/>
      <w:r>
        <w:t xml:space="preserve">, - car payment for two months. </w:t>
      </w:r>
    </w:p>
    <w:p w:rsidR="00DB1651" w:rsidRDefault="00C4753A">
      <w:pPr>
        <w:ind w:left="788"/>
      </w:pPr>
      <w:r>
        <w:t xml:space="preserve">$500 SRP bill for the family of a </w:t>
      </w:r>
      <w:proofErr w:type="gramStart"/>
      <w:r>
        <w:t>four year old</w:t>
      </w:r>
      <w:proofErr w:type="gramEnd"/>
      <w:r>
        <w:t xml:space="preserve"> boy with </w:t>
      </w:r>
      <w:proofErr w:type="spellStart"/>
      <w:r>
        <w:t>Nueroblastoma</w:t>
      </w:r>
      <w:proofErr w:type="spellEnd"/>
      <w:r>
        <w:t xml:space="preserve">. </w:t>
      </w:r>
    </w:p>
    <w:p w:rsidR="00DB1651" w:rsidRDefault="00C4753A">
      <w:pPr>
        <w:ind w:left="788" w:right="1937"/>
      </w:pPr>
      <w:r>
        <w:t xml:space="preserve">$600 rent payment for the family of a </w:t>
      </w:r>
      <w:proofErr w:type="gramStart"/>
      <w:r>
        <w:t>three year old</w:t>
      </w:r>
      <w:proofErr w:type="gramEnd"/>
      <w:r>
        <w:t xml:space="preserve"> girl with Langerhans Histiocytosis. $450 utilities for the family of a </w:t>
      </w:r>
      <w:proofErr w:type="gramStart"/>
      <w:r>
        <w:t>two year old</w:t>
      </w:r>
      <w:proofErr w:type="gramEnd"/>
      <w:r>
        <w:t xml:space="preserve"> girl with </w:t>
      </w:r>
      <w:proofErr w:type="spellStart"/>
      <w:r>
        <w:t>Medullablastoma</w:t>
      </w:r>
      <w:proofErr w:type="spellEnd"/>
      <w:r>
        <w:t xml:space="preserve"> $442 car payment for the family of a 16 year old girl with Leukemia. </w:t>
      </w:r>
    </w:p>
    <w:p w:rsidR="00DB1651" w:rsidRDefault="00C4753A">
      <w:pPr>
        <w:ind w:left="788"/>
      </w:pPr>
      <w:r>
        <w:t xml:space="preserve">$350 towards funeral expenses for a </w:t>
      </w:r>
      <w:proofErr w:type="gramStart"/>
      <w:r>
        <w:t>nine year old</w:t>
      </w:r>
      <w:proofErr w:type="gramEnd"/>
      <w:r>
        <w:t xml:space="preserve"> boy who lost his battle with Leukemia. </w:t>
      </w:r>
    </w:p>
    <w:p w:rsidR="00DB1651" w:rsidRDefault="00C4753A">
      <w:pPr>
        <w:ind w:left="788"/>
      </w:pPr>
      <w:r>
        <w:t xml:space="preserve">$590 rent payment for the family of a </w:t>
      </w:r>
      <w:proofErr w:type="gramStart"/>
      <w:r>
        <w:t>four year old</w:t>
      </w:r>
      <w:proofErr w:type="gramEnd"/>
      <w:r>
        <w:t xml:space="preserve"> girl with a cancerous brain tumor. </w:t>
      </w:r>
    </w:p>
    <w:p w:rsidR="00DB1651" w:rsidRDefault="00C4753A">
      <w:pPr>
        <w:ind w:left="788"/>
      </w:pPr>
      <w:r>
        <w:t xml:space="preserve">$980 mortgage payment for the family of a </w:t>
      </w:r>
      <w:proofErr w:type="gramStart"/>
      <w:r>
        <w:t>fifteen month old</w:t>
      </w:r>
      <w:proofErr w:type="gramEnd"/>
      <w:r>
        <w:t xml:space="preserve"> baby with </w:t>
      </w:r>
      <w:proofErr w:type="spellStart"/>
      <w:r>
        <w:t>Nueroblastoma</w:t>
      </w:r>
      <w:proofErr w:type="spellEnd"/>
      <w:r>
        <w:t xml:space="preserve">. </w:t>
      </w:r>
    </w:p>
    <w:p w:rsidR="00DB1651" w:rsidRDefault="00C4753A">
      <w:pPr>
        <w:spacing w:line="259" w:lineRule="auto"/>
        <w:ind w:left="778" w:right="0" w:firstLine="0"/>
      </w:pPr>
      <w:r>
        <w:t xml:space="preserve"> </w:t>
      </w:r>
    </w:p>
    <w:p w:rsidR="00DB1651" w:rsidRDefault="00C4753A">
      <w:pPr>
        <w:spacing w:after="1193" w:line="259" w:lineRule="auto"/>
        <w:ind w:left="58" w:right="0" w:firstLine="0"/>
      </w:pPr>
      <w:r>
        <w:rPr>
          <w:b/>
          <w:color w:val="E53333"/>
        </w:rPr>
        <w:t xml:space="preserve">Over 625 families have been helped with over $550,000, thanks in-part to sponsors like you. </w:t>
      </w:r>
      <w:r>
        <w:t xml:space="preserve"> </w:t>
      </w:r>
    </w:p>
    <w:p w:rsidR="00DB1651" w:rsidRDefault="00C4753A">
      <w:pPr>
        <w:pStyle w:val="Heading1"/>
        <w:tabs>
          <w:tab w:val="center" w:pos="7381"/>
        </w:tabs>
        <w:ind w:left="0" w:firstLine="0"/>
      </w:pPr>
      <w:r>
        <w:t>ABOUT THE MELONHEAD FOUNDATION</w:t>
      </w:r>
      <w:r>
        <w:rPr>
          <w:rFonts w:ascii="Arial" w:eastAsia="Arial" w:hAnsi="Arial" w:cs="Arial"/>
          <w:b w:val="0"/>
          <w:color w:val="E53333"/>
          <w:sz w:val="16"/>
          <w:u w:val="none" w:color="000000"/>
          <w:vertAlign w:val="subscript"/>
        </w:rPr>
        <w:t xml:space="preserve"> </w:t>
      </w:r>
      <w:r>
        <w:rPr>
          <w:rFonts w:ascii="Arial" w:eastAsia="Arial" w:hAnsi="Arial" w:cs="Arial"/>
          <w:b w:val="0"/>
          <w:color w:val="E53333"/>
          <w:sz w:val="16"/>
          <w:u w:val="none" w:color="000000"/>
          <w:vertAlign w:val="subscript"/>
        </w:rPr>
        <w:tab/>
      </w:r>
      <w:r>
        <w:rPr>
          <w:u w:val="none" w:color="000000"/>
        </w:rPr>
        <w:t xml:space="preserve"> </w:t>
      </w:r>
    </w:p>
    <w:p w:rsidR="00DB1651" w:rsidRDefault="00C4753A">
      <w:pPr>
        <w:spacing w:after="64" w:line="259" w:lineRule="auto"/>
        <w:ind w:left="58" w:right="0" w:firstLine="0"/>
      </w:pPr>
      <w:r>
        <w:rPr>
          <w:rFonts w:ascii="Arial" w:eastAsia="Arial" w:hAnsi="Arial" w:cs="Arial"/>
          <w:i/>
          <w:color w:val="E53333"/>
          <w:sz w:val="24"/>
        </w:rPr>
        <w:t xml:space="preserve"> Celebrating its 2</w:t>
      </w:r>
      <w:r w:rsidR="00A0125B">
        <w:rPr>
          <w:rFonts w:ascii="Arial" w:eastAsia="Arial" w:hAnsi="Arial" w:cs="Arial"/>
          <w:i/>
          <w:color w:val="E53333"/>
          <w:sz w:val="24"/>
        </w:rPr>
        <w:t>4th</w:t>
      </w:r>
      <w:r>
        <w:rPr>
          <w:rFonts w:ascii="Arial" w:eastAsia="Arial" w:hAnsi="Arial" w:cs="Arial"/>
          <w:i/>
          <w:color w:val="E53333"/>
          <w:sz w:val="24"/>
        </w:rPr>
        <w:t xml:space="preserve"> Anniversary in 202</w:t>
      </w:r>
      <w:r w:rsidR="00A0125B">
        <w:rPr>
          <w:rFonts w:ascii="Arial" w:eastAsia="Arial" w:hAnsi="Arial" w:cs="Arial"/>
          <w:i/>
          <w:color w:val="E53333"/>
          <w:sz w:val="24"/>
        </w:rPr>
        <w:t>1</w:t>
      </w:r>
      <w:r>
        <w:rPr>
          <w:rFonts w:ascii="Arial" w:eastAsia="Arial" w:hAnsi="Arial" w:cs="Arial"/>
          <w:i/>
          <w:color w:val="E53333"/>
          <w:sz w:val="24"/>
        </w:rPr>
        <w:t>.</w:t>
      </w:r>
      <w:r>
        <w:rPr>
          <w:rFonts w:ascii="Arial" w:eastAsia="Arial" w:hAnsi="Arial" w:cs="Arial"/>
          <w:i/>
          <w:color w:val="E53333"/>
          <w:sz w:val="52"/>
        </w:rPr>
        <w:t xml:space="preserve"> </w:t>
      </w:r>
    </w:p>
    <w:p w:rsidR="00DB1651" w:rsidRDefault="00C4753A">
      <w:pPr>
        <w:ind w:left="53"/>
      </w:pPr>
      <w:r>
        <w:t xml:space="preserve">The </w:t>
      </w:r>
      <w:proofErr w:type="spellStart"/>
      <w:r>
        <w:t>Melonhead</w:t>
      </w:r>
      <w:proofErr w:type="spellEnd"/>
      <w:r>
        <w:t xml:space="preserve"> Foundation is a unique pediatric cancer charity, which supports the needs of children with cancer and their families. Founded in 1997, in memory of Melanie Leone (nickname “</w:t>
      </w:r>
      <w:proofErr w:type="spellStart"/>
      <w:r>
        <w:t>Melonhead</w:t>
      </w:r>
      <w:proofErr w:type="spellEnd"/>
      <w:r>
        <w:t xml:space="preserve">”) who died of Leukemia at the age of 14. In her nearly 3-year journey with cancer, she inspired many with her courage, determination, and belief in miracles. As a competitive swimmer here in the valley, Melanie never gave up, continued to swim as long as she could through her treatments, and was always happy and upbeat. </w:t>
      </w:r>
    </w:p>
    <w:p w:rsidR="00DB1651" w:rsidRDefault="00C4753A">
      <w:pPr>
        <w:spacing w:line="259" w:lineRule="auto"/>
        <w:ind w:left="58" w:right="0" w:firstLine="0"/>
      </w:pPr>
      <w:r>
        <w:t xml:space="preserve"> </w:t>
      </w:r>
    </w:p>
    <w:p w:rsidR="00DB1651" w:rsidRDefault="00C4753A">
      <w:pPr>
        <w:ind w:left="53"/>
      </w:pPr>
      <w:r>
        <w:t xml:space="preserve">Inspired by Melanie, family and friends came together to create this one-of-a-kind foundation as her tribute and to aid those many families in need. The </w:t>
      </w:r>
      <w:proofErr w:type="spellStart"/>
      <w:r>
        <w:t>Melonhead</w:t>
      </w:r>
      <w:proofErr w:type="spellEnd"/>
      <w:r>
        <w:t xml:space="preserve"> Foundation provides financial aid to pediatric cancer patient 21 years of age or younger and families for personal needs, natural healing modalities, and medical expenses not covered by insurance. To provide resources for natural and integrative healing modalities for all cancer patients. </w:t>
      </w:r>
    </w:p>
    <w:p w:rsidR="00DB1651" w:rsidRDefault="00C4753A">
      <w:pPr>
        <w:ind w:left="53" w:right="392"/>
      </w:pPr>
      <w:r>
        <w:t xml:space="preserve">The Foundation works in tandem with social workers in Arizona and pays service providers directly. The </w:t>
      </w:r>
      <w:proofErr w:type="spellStart"/>
      <w:r>
        <w:t>Melonhead</w:t>
      </w:r>
      <w:proofErr w:type="spellEnd"/>
      <w:r>
        <w:t xml:space="preserve"> Foundation is celebrating its 23rd Anniversary in 2020. Since its first request in 1999, the foundation has awarded over $550,000 to over 625 families. These grants paid for housing, utilities, food, clothing, car payments &amp; insurance, acupuncture, Qi Gong, Reiki, backyard play equipment, vacations, camp experiences, computers, cameras, medical equipment and a variety of other needs families have requested. </w:t>
      </w:r>
    </w:p>
    <w:p w:rsidR="00DB1651" w:rsidRDefault="00C4753A">
      <w:pPr>
        <w:spacing w:line="259" w:lineRule="auto"/>
        <w:ind w:left="58" w:right="0" w:firstLine="0"/>
      </w:pPr>
      <w:r>
        <w:t xml:space="preserve"> </w:t>
      </w:r>
    </w:p>
    <w:p w:rsidR="00DB1651" w:rsidRDefault="00C4753A">
      <w:pPr>
        <w:ind w:left="53"/>
      </w:pPr>
      <w:r>
        <w:lastRenderedPageBreak/>
        <w:t xml:space="preserve">The Foundation is a 501 (C) (3) </w:t>
      </w:r>
      <w:proofErr w:type="spellStart"/>
      <w:proofErr w:type="gramStart"/>
      <w:r>
        <w:t>Non Profit</w:t>
      </w:r>
      <w:proofErr w:type="spellEnd"/>
      <w:proofErr w:type="gramEnd"/>
      <w:r>
        <w:t xml:space="preserve"> Organization. </w:t>
      </w:r>
      <w:r>
        <w:rPr>
          <w:b/>
        </w:rPr>
        <w:t>Contributions are tax deductible.</w:t>
      </w:r>
      <w:r>
        <w:t xml:space="preserve"> </w:t>
      </w:r>
    </w:p>
    <w:p w:rsidR="00DB1651" w:rsidRDefault="00C4753A">
      <w:pPr>
        <w:ind w:left="53"/>
      </w:pPr>
      <w:r>
        <w:t xml:space="preserve">The Foundation is an Arizona State Charitable Organization. Tax credits are available for your contribution. </w:t>
      </w:r>
    </w:p>
    <w:p w:rsidR="00DB1651" w:rsidRDefault="00C4753A">
      <w:pPr>
        <w:pStyle w:val="Heading1"/>
        <w:spacing w:after="600"/>
        <w:ind w:left="65" w:right="305"/>
      </w:pPr>
      <w:r>
        <w:rPr>
          <w:noProof/>
        </w:rPr>
        <w:drawing>
          <wp:anchor distT="0" distB="0" distL="114300" distR="114300" simplePos="0" relativeHeight="251660288" behindDoc="0" locked="0" layoutInCell="1" allowOverlap="0">
            <wp:simplePos x="0" y="0"/>
            <wp:positionH relativeFrom="column">
              <wp:posOffset>4385818</wp:posOffset>
            </wp:positionH>
            <wp:positionV relativeFrom="paragraph">
              <wp:posOffset>-439800</wp:posOffset>
            </wp:positionV>
            <wp:extent cx="2062988" cy="2062988"/>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6"/>
                    <a:stretch>
                      <a:fillRect/>
                    </a:stretch>
                  </pic:blipFill>
                  <pic:spPr>
                    <a:xfrm>
                      <a:off x="0" y="0"/>
                      <a:ext cx="2062988" cy="2062988"/>
                    </a:xfrm>
                    <a:prstGeom prst="rect">
                      <a:avLst/>
                    </a:prstGeom>
                  </pic:spPr>
                </pic:pic>
              </a:graphicData>
            </a:graphic>
          </wp:anchor>
        </w:drawing>
      </w:r>
      <w:r>
        <w:rPr>
          <w:u w:val="none" w:color="000000"/>
        </w:rPr>
        <w:t xml:space="preserve">DRAG BINGO </w:t>
      </w:r>
      <w:r>
        <w:t>SPONSORSHIP LEVELS</w:t>
      </w:r>
      <w:r>
        <w:rPr>
          <w:u w:val="none" w:color="000000"/>
        </w:rPr>
        <w:t xml:space="preserve"> </w:t>
      </w:r>
    </w:p>
    <w:p w:rsidR="00DB1651" w:rsidRDefault="00C4753A" w:rsidP="00A0125B">
      <w:pPr>
        <w:pStyle w:val="Heading2"/>
        <w:ind w:left="0" w:firstLine="0"/>
      </w:pPr>
      <w:r>
        <w:t xml:space="preserve">GALA PRESENTING SPONSOR </w:t>
      </w:r>
    </w:p>
    <w:p w:rsidR="00DB1651" w:rsidRDefault="00C4753A">
      <w:pPr>
        <w:spacing w:after="4" w:line="250" w:lineRule="auto"/>
        <w:ind w:left="53" w:right="54"/>
      </w:pPr>
      <w:r>
        <w:rPr>
          <w:b/>
          <w:i/>
          <w:color w:val="00806B"/>
          <w:sz w:val="24"/>
        </w:rPr>
        <w:t>$</w:t>
      </w:r>
      <w:proofErr w:type="gramStart"/>
      <w:r>
        <w:rPr>
          <w:b/>
          <w:i/>
          <w:color w:val="00806B"/>
          <w:sz w:val="24"/>
        </w:rPr>
        <w:t xml:space="preserve">10,000  </w:t>
      </w:r>
      <w:r>
        <w:rPr>
          <w:sz w:val="20"/>
        </w:rPr>
        <w:t>Sponsorship</w:t>
      </w:r>
      <w:proofErr w:type="gramEnd"/>
      <w:r>
        <w:rPr>
          <w:sz w:val="20"/>
        </w:rPr>
        <w:t xml:space="preserve"> includes 30 Tickets at Premier Table, Two Minute Video </w:t>
      </w:r>
    </w:p>
    <w:p w:rsidR="00DB1651" w:rsidRDefault="00C4753A">
      <w:pPr>
        <w:spacing w:after="4" w:line="250" w:lineRule="auto"/>
        <w:ind w:left="53" w:right="54"/>
      </w:pPr>
      <w:r>
        <w:rPr>
          <w:sz w:val="20"/>
        </w:rPr>
        <w:t xml:space="preserve">Message, Two Full-Page Ads (Front &amp; Back Covers) in Program Book, Special Acknowledgement from Podium, Gala Screen </w:t>
      </w:r>
    </w:p>
    <w:p w:rsidR="00DB1651" w:rsidRDefault="00C4753A">
      <w:pPr>
        <w:spacing w:after="4" w:line="250" w:lineRule="auto"/>
        <w:ind w:left="53" w:right="54"/>
      </w:pPr>
      <w:r>
        <w:rPr>
          <w:sz w:val="20"/>
        </w:rPr>
        <w:t xml:space="preserve">Acknowledgement throughout event, Recognition in Program Book, Event Announcements, and Website.  Gala Presenting </w:t>
      </w:r>
    </w:p>
    <w:p w:rsidR="00DB1651" w:rsidRDefault="00C4753A">
      <w:pPr>
        <w:spacing w:after="4" w:line="250" w:lineRule="auto"/>
        <w:ind w:left="53" w:right="54"/>
      </w:pPr>
      <w:r>
        <w:rPr>
          <w:sz w:val="20"/>
        </w:rPr>
        <w:t xml:space="preserve">Sponsor will receive the most prominent recognition, ad placement, and logo size on all promotional pieces. Additionally, the Gala Presenting Sponsor will receive year-long acknowledgment on the </w:t>
      </w:r>
      <w:proofErr w:type="spellStart"/>
      <w:r>
        <w:rPr>
          <w:sz w:val="20"/>
        </w:rPr>
        <w:t>Melonhead</w:t>
      </w:r>
      <w:proofErr w:type="spellEnd"/>
      <w:r>
        <w:rPr>
          <w:sz w:val="20"/>
        </w:rPr>
        <w:t xml:space="preserve"> website and four tickets to all major </w:t>
      </w:r>
      <w:proofErr w:type="spellStart"/>
      <w:r>
        <w:rPr>
          <w:sz w:val="20"/>
        </w:rPr>
        <w:t>Melonhead</w:t>
      </w:r>
      <w:proofErr w:type="spellEnd"/>
      <w:r>
        <w:rPr>
          <w:sz w:val="20"/>
        </w:rPr>
        <w:t xml:space="preserve"> events for one year. (Limited to one sponsor.) </w:t>
      </w:r>
    </w:p>
    <w:p w:rsidR="00DB1651" w:rsidRDefault="00C4753A">
      <w:pPr>
        <w:spacing w:after="242" w:line="259" w:lineRule="auto"/>
        <w:ind w:left="58" w:right="0" w:firstLine="0"/>
      </w:pPr>
      <w:r>
        <w:rPr>
          <w:sz w:val="10"/>
        </w:rPr>
        <w:t xml:space="preserve"> </w:t>
      </w:r>
    </w:p>
    <w:p w:rsidR="00DB1651" w:rsidRPr="002646B9" w:rsidRDefault="00C4753A" w:rsidP="00A0125B">
      <w:pPr>
        <w:pStyle w:val="Heading2"/>
        <w:ind w:left="0" w:firstLine="0"/>
        <w:rPr>
          <w:color w:val="FF0000"/>
        </w:rPr>
      </w:pPr>
      <w:r>
        <w:t>TIARA TITLE SPONSOR</w:t>
      </w:r>
      <w:r>
        <w:rPr>
          <w:u w:val="none" w:color="000000"/>
        </w:rPr>
        <w:t xml:space="preserve"> </w:t>
      </w:r>
      <w:r w:rsidR="002646B9" w:rsidRPr="002646B9">
        <w:rPr>
          <w:color w:val="FF0000"/>
          <w:u w:val="none" w:color="000000"/>
        </w:rPr>
        <w:t>(SOLD)</w:t>
      </w:r>
    </w:p>
    <w:p w:rsidR="00DB1651" w:rsidRDefault="00C4753A">
      <w:pPr>
        <w:spacing w:after="4" w:line="250" w:lineRule="auto"/>
        <w:ind w:left="53" w:right="54"/>
      </w:pPr>
      <w:r>
        <w:rPr>
          <w:b/>
          <w:i/>
          <w:color w:val="00806B"/>
          <w:sz w:val="24"/>
        </w:rPr>
        <w:t>$</w:t>
      </w:r>
      <w:proofErr w:type="gramStart"/>
      <w:r>
        <w:rPr>
          <w:b/>
          <w:i/>
          <w:color w:val="00806B"/>
          <w:sz w:val="24"/>
        </w:rPr>
        <w:t xml:space="preserve">5,000  </w:t>
      </w:r>
      <w:r>
        <w:rPr>
          <w:sz w:val="20"/>
        </w:rPr>
        <w:t>Sponsorship</w:t>
      </w:r>
      <w:proofErr w:type="gramEnd"/>
      <w:r>
        <w:rPr>
          <w:sz w:val="20"/>
        </w:rPr>
        <w:t xml:space="preserve"> includes 20 Tickets at Premier Table, Full-Page Ad (Inside Cover) in Program Book, Special </w:t>
      </w:r>
    </w:p>
    <w:p w:rsidR="00DB1651" w:rsidRDefault="00C4753A">
      <w:pPr>
        <w:spacing w:after="4" w:line="250" w:lineRule="auto"/>
        <w:ind w:left="53" w:right="671"/>
      </w:pPr>
      <w:r>
        <w:rPr>
          <w:sz w:val="20"/>
        </w:rPr>
        <w:t xml:space="preserve">Acknowledgement from Podium, Gala Screen Acknowledgement throughout event, Recognition in Program Book, Event Announcements, and Website.  Additionally, the Tiara Title Sponsor will receive year-long acknowledgment on the </w:t>
      </w:r>
      <w:proofErr w:type="spellStart"/>
      <w:r>
        <w:rPr>
          <w:sz w:val="20"/>
        </w:rPr>
        <w:t>Melonhead</w:t>
      </w:r>
      <w:proofErr w:type="spellEnd"/>
      <w:r>
        <w:rPr>
          <w:sz w:val="20"/>
        </w:rPr>
        <w:t xml:space="preserve"> website and two tickets to all major </w:t>
      </w:r>
      <w:proofErr w:type="spellStart"/>
      <w:r>
        <w:rPr>
          <w:sz w:val="20"/>
        </w:rPr>
        <w:t>Melonhead</w:t>
      </w:r>
      <w:proofErr w:type="spellEnd"/>
      <w:r>
        <w:rPr>
          <w:sz w:val="20"/>
        </w:rPr>
        <w:t xml:space="preserve"> events for one year.  (Limited to two sponsors.) </w:t>
      </w:r>
    </w:p>
    <w:p w:rsidR="00DB1651" w:rsidRDefault="00C4753A">
      <w:pPr>
        <w:spacing w:after="242" w:line="259" w:lineRule="auto"/>
        <w:ind w:left="58" w:right="0" w:firstLine="0"/>
      </w:pPr>
      <w:r>
        <w:rPr>
          <w:sz w:val="10"/>
        </w:rPr>
        <w:t xml:space="preserve"> </w:t>
      </w:r>
      <w:bookmarkStart w:id="0" w:name="_GoBack"/>
      <w:bookmarkEnd w:id="0"/>
    </w:p>
    <w:p w:rsidR="00DB1651" w:rsidRDefault="00C4753A" w:rsidP="00A0125B">
      <w:pPr>
        <w:pStyle w:val="Heading2"/>
        <w:ind w:left="0" w:firstLine="0"/>
      </w:pPr>
      <w:r>
        <w:t xml:space="preserve">BIG WIG SPONSOR </w:t>
      </w:r>
    </w:p>
    <w:p w:rsidR="00DB1651" w:rsidRDefault="00C4753A">
      <w:pPr>
        <w:spacing w:after="4" w:line="250" w:lineRule="auto"/>
        <w:ind w:left="53" w:right="54"/>
      </w:pPr>
      <w:r>
        <w:rPr>
          <w:b/>
          <w:i/>
          <w:color w:val="00806B"/>
          <w:sz w:val="24"/>
        </w:rPr>
        <w:t xml:space="preserve">$2,500 </w:t>
      </w:r>
      <w:r>
        <w:rPr>
          <w:sz w:val="20"/>
        </w:rPr>
        <w:t xml:space="preserve">Sponsorship includes 10 Tickets at Premier Table, Logo in Program Book, Special Acknowledgement from Podium, Gala Screen Acknowledgement throughout event, Recognition in Program Book, Event Announcements, and Website.  </w:t>
      </w:r>
    </w:p>
    <w:p w:rsidR="00DB1651" w:rsidRDefault="00C4753A">
      <w:pPr>
        <w:spacing w:after="136" w:line="259" w:lineRule="auto"/>
        <w:ind w:left="58" w:right="0" w:firstLine="0"/>
      </w:pPr>
      <w:r>
        <w:rPr>
          <w:sz w:val="20"/>
        </w:rPr>
        <w:t xml:space="preserve"> </w:t>
      </w:r>
    </w:p>
    <w:p w:rsidR="00DB1651" w:rsidRDefault="00C4753A">
      <w:pPr>
        <w:pStyle w:val="Heading2"/>
        <w:ind w:left="53"/>
      </w:pPr>
      <w:r>
        <w:t xml:space="preserve">COSTUME CONTEST SPONSOR </w:t>
      </w:r>
      <w:r>
        <w:rPr>
          <w:i/>
          <w:color w:val="FF0000"/>
          <w:u w:val="none" w:color="000000"/>
        </w:rPr>
        <w:t>(SOLD)</w:t>
      </w:r>
      <w:r>
        <w:rPr>
          <w:u w:val="none" w:color="000000"/>
        </w:rPr>
        <w:t xml:space="preserve"> </w:t>
      </w:r>
    </w:p>
    <w:p w:rsidR="00DB1651" w:rsidRDefault="00C4753A" w:rsidP="00A0125B">
      <w:pPr>
        <w:spacing w:after="4" w:line="250" w:lineRule="auto"/>
        <w:ind w:left="53" w:right="54"/>
      </w:pPr>
      <w:r>
        <w:rPr>
          <w:b/>
          <w:i/>
          <w:color w:val="00806B"/>
          <w:sz w:val="24"/>
        </w:rPr>
        <w:t>$</w:t>
      </w:r>
      <w:proofErr w:type="gramStart"/>
      <w:r>
        <w:rPr>
          <w:b/>
          <w:i/>
          <w:color w:val="00806B"/>
          <w:sz w:val="24"/>
        </w:rPr>
        <w:t xml:space="preserve">1000  </w:t>
      </w:r>
      <w:r>
        <w:rPr>
          <w:sz w:val="20"/>
        </w:rPr>
        <w:t>Sponsorship</w:t>
      </w:r>
      <w:proofErr w:type="gramEnd"/>
      <w:r>
        <w:rPr>
          <w:sz w:val="20"/>
        </w:rPr>
        <w:t xml:space="preserve"> includes 5 Tickets at Premier Table, Logo Program Book, Special Acknowledgement from Podium, Gala Screen Acknowledgement throughout event, Recognition in Program Book, Event Announcements, and Website.  (Limited to one sponsor.) </w:t>
      </w:r>
    </w:p>
    <w:p w:rsidR="00DB1651" w:rsidRDefault="00C4753A">
      <w:pPr>
        <w:pStyle w:val="Heading3"/>
      </w:pPr>
      <w:r>
        <w:rPr>
          <w:i w:val="0"/>
        </w:rPr>
        <w:t xml:space="preserve">STILETTO SPONSOR </w:t>
      </w:r>
      <w:r>
        <w:t>(Limited to 2 sponsors)</w:t>
      </w:r>
      <w:r>
        <w:rPr>
          <w:u w:val="none" w:color="000000"/>
        </w:rPr>
        <w:t xml:space="preserve"> </w:t>
      </w:r>
    </w:p>
    <w:p w:rsidR="00DB1651" w:rsidRDefault="00C4753A" w:rsidP="00A0125B">
      <w:pPr>
        <w:spacing w:after="4" w:line="250" w:lineRule="auto"/>
        <w:ind w:left="53" w:right="54"/>
      </w:pPr>
      <w:r>
        <w:rPr>
          <w:b/>
          <w:i/>
          <w:color w:val="00806B"/>
          <w:sz w:val="24"/>
        </w:rPr>
        <w:t>$</w:t>
      </w:r>
      <w:proofErr w:type="gramStart"/>
      <w:r>
        <w:rPr>
          <w:b/>
          <w:i/>
          <w:color w:val="00806B"/>
          <w:sz w:val="24"/>
        </w:rPr>
        <w:t xml:space="preserve">1000  </w:t>
      </w:r>
      <w:r>
        <w:rPr>
          <w:sz w:val="20"/>
        </w:rPr>
        <w:t>Sponsorship</w:t>
      </w:r>
      <w:proofErr w:type="gramEnd"/>
      <w:r>
        <w:rPr>
          <w:sz w:val="20"/>
        </w:rPr>
        <w:t xml:space="preserve"> includes 5 Tickets at Premier Table, Logo Program Book, Special Acknowledgement from Podium, Gala Screen Acknowledgement throughout event, Recognition in Program Book, Event Announcements, and Website.   </w:t>
      </w:r>
      <w:r>
        <w:rPr>
          <w:sz w:val="10"/>
        </w:rPr>
        <w:t xml:space="preserve"> </w:t>
      </w:r>
    </w:p>
    <w:p w:rsidR="00DB1651" w:rsidRDefault="00C4753A">
      <w:pPr>
        <w:pStyle w:val="Heading2"/>
        <w:ind w:left="53"/>
      </w:pPr>
      <w:r>
        <w:t xml:space="preserve">GAME SPONSOR </w:t>
      </w:r>
    </w:p>
    <w:p w:rsidR="00DB1651" w:rsidRDefault="00C4753A" w:rsidP="00A0125B">
      <w:pPr>
        <w:spacing w:after="4" w:line="250" w:lineRule="auto"/>
        <w:ind w:left="53" w:right="54"/>
      </w:pPr>
      <w:r>
        <w:rPr>
          <w:b/>
          <w:i/>
          <w:color w:val="00806B"/>
          <w:sz w:val="24"/>
        </w:rPr>
        <w:t xml:space="preserve">$300   </w:t>
      </w:r>
      <w:r>
        <w:rPr>
          <w:sz w:val="20"/>
        </w:rPr>
        <w:t xml:space="preserve">Sponsorship includes 1 Ticket at Premier Table, Logo in Program Book, Special Acknowledgement from Podium, Gala Screen Acknowledgement throughout event, and Recognition in Program Book. (Limited to ten sponsors.) </w:t>
      </w:r>
    </w:p>
    <w:p w:rsidR="00DB1651" w:rsidRDefault="00C4753A">
      <w:pPr>
        <w:pStyle w:val="Heading2"/>
        <w:ind w:left="58" w:right="0" w:firstLine="0"/>
      </w:pPr>
      <w:r>
        <w:rPr>
          <w:noProof/>
          <w:sz w:val="22"/>
        </w:rPr>
        <mc:AlternateContent>
          <mc:Choice Requires="wpg">
            <w:drawing>
              <wp:anchor distT="0" distB="0" distL="114300" distR="114300" simplePos="0" relativeHeight="251661312" behindDoc="0" locked="0" layoutInCell="1" allowOverlap="1">
                <wp:simplePos x="0" y="0"/>
                <wp:positionH relativeFrom="column">
                  <wp:posOffset>25019</wp:posOffset>
                </wp:positionH>
                <wp:positionV relativeFrom="paragraph">
                  <wp:posOffset>197231</wp:posOffset>
                </wp:positionV>
                <wp:extent cx="2858389" cy="12700"/>
                <wp:effectExtent l="0" t="0" r="0" b="0"/>
                <wp:wrapNone/>
                <wp:docPr id="3756" name="Group 3756"/>
                <wp:cNvGraphicFramePr/>
                <a:graphic xmlns:a="http://schemas.openxmlformats.org/drawingml/2006/main">
                  <a:graphicData uri="http://schemas.microsoft.com/office/word/2010/wordprocessingGroup">
                    <wpg:wgp>
                      <wpg:cNvGrpSpPr/>
                      <wpg:grpSpPr>
                        <a:xfrm>
                          <a:off x="0" y="0"/>
                          <a:ext cx="2858389" cy="12700"/>
                          <a:chOff x="0" y="0"/>
                          <a:chExt cx="2858389" cy="12700"/>
                        </a:xfrm>
                      </wpg:grpSpPr>
                      <wps:wsp>
                        <wps:cNvPr id="217" name="Shape 217"/>
                        <wps:cNvSpPr/>
                        <wps:spPr>
                          <a:xfrm>
                            <a:off x="0" y="0"/>
                            <a:ext cx="2858389" cy="12700"/>
                          </a:xfrm>
                          <a:custGeom>
                            <a:avLst/>
                            <a:gdLst/>
                            <a:ahLst/>
                            <a:cxnLst/>
                            <a:rect l="0" t="0" r="0" b="0"/>
                            <a:pathLst>
                              <a:path w="2858389" h="12700">
                                <a:moveTo>
                                  <a:pt x="0" y="12700"/>
                                </a:moveTo>
                                <a:lnTo>
                                  <a:pt x="2858389" y="0"/>
                                </a:lnTo>
                              </a:path>
                            </a:pathLst>
                          </a:custGeom>
                          <a:ln w="9525" cap="rnd">
                            <a:round/>
                          </a:ln>
                        </wps:spPr>
                        <wps:style>
                          <a:lnRef idx="1">
                            <a:srgbClr val="E5333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56" style="width:225.07pt;height:1pt;position:absolute;z-index:78;mso-position-horizontal-relative:text;mso-position-horizontal:absolute;margin-left:1.97pt;mso-position-vertical-relative:text;margin-top:15.53pt;" coordsize="28583,127">
                <v:shape id="Shape 217" style="position:absolute;width:28583;height:127;left:0;top:0;" coordsize="2858389,12700" path="m0,12700l2858389,0">
                  <v:stroke weight="0.75pt" endcap="round" joinstyle="round" on="true" color="#e53333"/>
                  <v:fill on="false" color="#000000" opacity="0"/>
                </v:shape>
              </v:group>
            </w:pict>
          </mc:Fallback>
        </mc:AlternateContent>
      </w:r>
      <w:r>
        <w:rPr>
          <w:u w:val="none" w:color="000000"/>
        </w:rPr>
        <w:t xml:space="preserve">PRIZE DONOR </w:t>
      </w:r>
    </w:p>
    <w:p w:rsidR="00DB1651" w:rsidRDefault="00C4753A">
      <w:pPr>
        <w:spacing w:after="4" w:line="250" w:lineRule="auto"/>
        <w:ind w:left="53" w:right="54"/>
      </w:pPr>
      <w:r>
        <w:rPr>
          <w:b/>
          <w:i/>
          <w:color w:val="00806B"/>
          <w:sz w:val="24"/>
        </w:rPr>
        <w:t xml:space="preserve">$75+   </w:t>
      </w:r>
      <w:r>
        <w:rPr>
          <w:sz w:val="20"/>
        </w:rPr>
        <w:t xml:space="preserve">Sponsorship includes Recognition in Program Book. </w:t>
      </w:r>
    </w:p>
    <w:p w:rsidR="00DB1651" w:rsidRDefault="00C4753A">
      <w:pPr>
        <w:spacing w:after="259" w:line="259" w:lineRule="auto"/>
        <w:ind w:left="189" w:right="0" w:firstLine="0"/>
      </w:pPr>
      <w:r>
        <w:rPr>
          <w:noProof/>
        </w:rPr>
        <w:lastRenderedPageBreak/>
        <mc:AlternateContent>
          <mc:Choice Requires="wpg">
            <w:drawing>
              <wp:inline distT="0" distB="0" distL="0" distR="0">
                <wp:extent cx="6217413" cy="1784223"/>
                <wp:effectExtent l="0" t="0" r="0" b="0"/>
                <wp:docPr id="4983" name="Group 4983"/>
                <wp:cNvGraphicFramePr/>
                <a:graphic xmlns:a="http://schemas.openxmlformats.org/drawingml/2006/main">
                  <a:graphicData uri="http://schemas.microsoft.com/office/word/2010/wordprocessingGroup">
                    <wpg:wgp>
                      <wpg:cNvGrpSpPr/>
                      <wpg:grpSpPr>
                        <a:xfrm>
                          <a:off x="0" y="0"/>
                          <a:ext cx="6217413" cy="1784223"/>
                          <a:chOff x="0" y="0"/>
                          <a:chExt cx="6217413" cy="1784223"/>
                        </a:xfrm>
                      </wpg:grpSpPr>
                      <pic:pic xmlns:pic="http://schemas.openxmlformats.org/drawingml/2006/picture">
                        <pic:nvPicPr>
                          <pic:cNvPr id="430" name="Picture 430"/>
                          <pic:cNvPicPr/>
                        </pic:nvPicPr>
                        <pic:blipFill>
                          <a:blip r:embed="rId7"/>
                          <a:stretch>
                            <a:fillRect/>
                          </a:stretch>
                        </pic:blipFill>
                        <pic:spPr>
                          <a:xfrm>
                            <a:off x="0" y="68072"/>
                            <a:ext cx="2801239" cy="1664589"/>
                          </a:xfrm>
                          <a:prstGeom prst="rect">
                            <a:avLst/>
                          </a:prstGeom>
                        </pic:spPr>
                      </pic:pic>
                      <pic:pic xmlns:pic="http://schemas.openxmlformats.org/drawingml/2006/picture">
                        <pic:nvPicPr>
                          <pic:cNvPr id="438" name="Picture 438"/>
                          <pic:cNvPicPr/>
                        </pic:nvPicPr>
                        <pic:blipFill>
                          <a:blip r:embed="rId6"/>
                          <a:stretch>
                            <a:fillRect/>
                          </a:stretch>
                        </pic:blipFill>
                        <pic:spPr>
                          <a:xfrm>
                            <a:off x="4433189" y="0"/>
                            <a:ext cx="1784223" cy="1784223"/>
                          </a:xfrm>
                          <a:prstGeom prst="rect">
                            <a:avLst/>
                          </a:prstGeom>
                        </pic:spPr>
                      </pic:pic>
                    </wpg:wgp>
                  </a:graphicData>
                </a:graphic>
              </wp:inline>
            </w:drawing>
          </mc:Choice>
          <mc:Fallback xmlns:a="http://schemas.openxmlformats.org/drawingml/2006/main">
            <w:pict>
              <v:group id="Group 4983" style="width:489.56pt;height:140.49pt;mso-position-horizontal-relative:char;mso-position-vertical-relative:line" coordsize="62174,17842">
                <v:shape id="Picture 430" style="position:absolute;width:28012;height:16645;left:0;top:680;" filled="f">
                  <v:imagedata r:id="rId8"/>
                </v:shape>
                <v:shape id="Picture 438" style="position:absolute;width:17842;height:17842;left:44331;top:0;" filled="f">
                  <v:imagedata r:id="rId9"/>
                </v:shape>
              </v:group>
            </w:pict>
          </mc:Fallback>
        </mc:AlternateContent>
      </w:r>
    </w:p>
    <w:p w:rsidR="00DB1651" w:rsidRDefault="00C4753A">
      <w:pPr>
        <w:pStyle w:val="Heading1"/>
        <w:ind w:left="946"/>
      </w:pPr>
      <w:r>
        <w:t>DRAG BINGO SPONSORSHIP RESPONSE FORM</w:t>
      </w:r>
      <w:r>
        <w:rPr>
          <w:u w:val="none" w:color="000000"/>
        </w:rPr>
        <w:t xml:space="preserve"> </w:t>
      </w:r>
    </w:p>
    <w:p w:rsidR="00DB1651" w:rsidRDefault="00C4753A">
      <w:pPr>
        <w:spacing w:line="259" w:lineRule="auto"/>
        <w:ind w:left="0" w:right="133" w:firstLine="0"/>
        <w:jc w:val="center"/>
      </w:pPr>
      <w:r>
        <w:rPr>
          <w:b/>
          <w:i/>
          <w:color w:val="00806B"/>
          <w:sz w:val="28"/>
        </w:rPr>
        <w:t xml:space="preserve">or complete online at </w:t>
      </w:r>
      <w:r>
        <w:rPr>
          <w:b/>
          <w:i/>
          <w:color w:val="00806B"/>
          <w:sz w:val="28"/>
          <w:u w:val="single" w:color="00806B"/>
        </w:rPr>
        <w:t>melonhead.org</w:t>
      </w:r>
      <w:r>
        <w:rPr>
          <w:b/>
          <w:i/>
          <w:color w:val="00806B"/>
          <w:sz w:val="56"/>
        </w:rPr>
        <w:t xml:space="preserve"> </w:t>
      </w:r>
    </w:p>
    <w:p w:rsidR="00DB1651" w:rsidRDefault="00C4753A">
      <w:pPr>
        <w:spacing w:line="259" w:lineRule="auto"/>
        <w:ind w:left="555" w:right="0" w:firstLine="0"/>
      </w:pPr>
      <w:r>
        <w:rPr>
          <w:sz w:val="20"/>
        </w:rPr>
        <w:t xml:space="preserve"> </w:t>
      </w:r>
    </w:p>
    <w:p w:rsidR="00DB1651" w:rsidRDefault="00C4753A">
      <w:pPr>
        <w:tabs>
          <w:tab w:val="center" w:pos="1009"/>
          <w:tab w:val="center" w:pos="1995"/>
          <w:tab w:val="center" w:pos="2715"/>
          <w:tab w:val="center" w:pos="3435"/>
          <w:tab w:val="center" w:pos="4155"/>
          <w:tab w:val="center" w:pos="4875"/>
          <w:tab w:val="center" w:pos="6293"/>
        </w:tabs>
        <w:spacing w:after="4" w:line="250" w:lineRule="auto"/>
        <w:ind w:left="0" w:right="0" w:firstLine="0"/>
      </w:pPr>
      <w:r>
        <w:tab/>
      </w:r>
      <w:r>
        <w:rPr>
          <w:sz w:val="20"/>
        </w:rPr>
        <w:t xml:space="preserve">COMPANY: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CONTACT NAME: </w:t>
      </w:r>
    </w:p>
    <w:tbl>
      <w:tblPr>
        <w:tblStyle w:val="TableGrid"/>
        <w:tblW w:w="9375" w:type="dxa"/>
        <w:tblInd w:w="489" w:type="dxa"/>
        <w:tblCellMar>
          <w:top w:w="43" w:type="dxa"/>
          <w:left w:w="66" w:type="dxa"/>
          <w:right w:w="115" w:type="dxa"/>
        </w:tblCellMar>
        <w:tblLook w:val="04A0" w:firstRow="1" w:lastRow="0" w:firstColumn="1" w:lastColumn="0" w:noHBand="0" w:noVBand="1"/>
      </w:tblPr>
      <w:tblGrid>
        <w:gridCol w:w="5030"/>
        <w:gridCol w:w="4345"/>
      </w:tblGrid>
      <w:tr w:rsidR="00DB1651">
        <w:trPr>
          <w:trHeight w:val="493"/>
        </w:trPr>
        <w:tc>
          <w:tcPr>
            <w:tcW w:w="5030" w:type="dxa"/>
            <w:tcBorders>
              <w:top w:val="single" w:sz="6" w:space="0" w:color="000000"/>
              <w:left w:val="nil"/>
              <w:bottom w:val="single" w:sz="6" w:space="0" w:color="000000"/>
              <w:right w:val="nil"/>
            </w:tcBorders>
          </w:tcPr>
          <w:p w:rsidR="00DB1651" w:rsidRDefault="00C4753A">
            <w:pPr>
              <w:spacing w:line="259" w:lineRule="auto"/>
              <w:ind w:left="0" w:right="0" w:firstLine="0"/>
            </w:pPr>
            <w:r>
              <w:rPr>
                <w:sz w:val="20"/>
              </w:rPr>
              <w:t xml:space="preserve"> </w:t>
            </w:r>
          </w:p>
          <w:p w:rsidR="00DB1651" w:rsidRDefault="00C4753A">
            <w:pPr>
              <w:spacing w:line="259" w:lineRule="auto"/>
              <w:ind w:left="0" w:right="0" w:firstLine="0"/>
            </w:pPr>
            <w:r>
              <w:rPr>
                <w:sz w:val="20"/>
              </w:rPr>
              <w:t xml:space="preserve">ADDRESS: </w:t>
            </w:r>
          </w:p>
        </w:tc>
        <w:tc>
          <w:tcPr>
            <w:tcW w:w="4345" w:type="dxa"/>
            <w:tcBorders>
              <w:top w:val="single" w:sz="6" w:space="0" w:color="000000"/>
              <w:left w:val="nil"/>
              <w:bottom w:val="single" w:sz="6" w:space="0" w:color="000000"/>
              <w:right w:val="nil"/>
            </w:tcBorders>
          </w:tcPr>
          <w:p w:rsidR="00DB1651" w:rsidRDefault="00DB1651">
            <w:pPr>
              <w:spacing w:after="160" w:line="259" w:lineRule="auto"/>
              <w:ind w:left="0" w:right="0" w:firstLine="0"/>
            </w:pPr>
          </w:p>
        </w:tc>
      </w:tr>
    </w:tbl>
    <w:p w:rsidR="00DB1651" w:rsidRDefault="00C4753A">
      <w:pPr>
        <w:spacing w:line="259" w:lineRule="auto"/>
        <w:ind w:left="555" w:right="0" w:firstLine="0"/>
      </w:pPr>
      <w:r>
        <w:rPr>
          <w:sz w:val="20"/>
        </w:rPr>
        <w:t xml:space="preserve"> </w:t>
      </w:r>
    </w:p>
    <w:p w:rsidR="00DB1651" w:rsidRDefault="00C4753A">
      <w:pPr>
        <w:spacing w:line="259" w:lineRule="auto"/>
        <w:ind w:left="555" w:right="0" w:firstLine="0"/>
      </w:pPr>
      <w:r>
        <w:rPr>
          <w:sz w:val="20"/>
        </w:rPr>
        <w:t xml:space="preserve"> </w:t>
      </w:r>
    </w:p>
    <w:tbl>
      <w:tblPr>
        <w:tblStyle w:val="TableGrid"/>
        <w:tblW w:w="9360" w:type="dxa"/>
        <w:tblInd w:w="497" w:type="dxa"/>
        <w:tblCellMar>
          <w:top w:w="24" w:type="dxa"/>
          <w:left w:w="58" w:type="dxa"/>
          <w:bottom w:w="12" w:type="dxa"/>
          <w:right w:w="115" w:type="dxa"/>
        </w:tblCellMar>
        <w:tblLook w:val="04A0" w:firstRow="1" w:lastRow="0" w:firstColumn="1" w:lastColumn="0" w:noHBand="0" w:noVBand="1"/>
      </w:tblPr>
      <w:tblGrid>
        <w:gridCol w:w="3573"/>
        <w:gridCol w:w="1450"/>
        <w:gridCol w:w="4337"/>
      </w:tblGrid>
      <w:tr w:rsidR="00DB1651">
        <w:trPr>
          <w:trHeight w:val="493"/>
        </w:trPr>
        <w:tc>
          <w:tcPr>
            <w:tcW w:w="3573" w:type="dxa"/>
            <w:tcBorders>
              <w:top w:val="single" w:sz="6" w:space="0" w:color="000000"/>
              <w:left w:val="nil"/>
              <w:bottom w:val="single" w:sz="6" w:space="0" w:color="000000"/>
              <w:right w:val="single" w:sz="54" w:space="0" w:color="FFFFFF"/>
            </w:tcBorders>
          </w:tcPr>
          <w:p w:rsidR="00DB1651" w:rsidRDefault="00C4753A">
            <w:pPr>
              <w:spacing w:line="259" w:lineRule="auto"/>
              <w:ind w:left="0" w:right="0" w:firstLine="0"/>
            </w:pPr>
            <w:r>
              <w:rPr>
                <w:sz w:val="20"/>
              </w:rPr>
              <w:t xml:space="preserve"> </w:t>
            </w:r>
          </w:p>
          <w:p w:rsidR="00DB1651" w:rsidRDefault="00C4753A">
            <w:pPr>
              <w:tabs>
                <w:tab w:val="center" w:pos="720"/>
                <w:tab w:val="center" w:pos="1440"/>
                <w:tab w:val="center" w:pos="2160"/>
                <w:tab w:val="center" w:pos="2881"/>
              </w:tabs>
              <w:spacing w:line="259" w:lineRule="auto"/>
              <w:ind w:left="0" w:right="0" w:firstLine="0"/>
            </w:pPr>
            <w:r>
              <w:rPr>
                <w:sz w:val="20"/>
              </w:rPr>
              <w:t xml:space="preserve">CITY: </w:t>
            </w:r>
            <w:r>
              <w:rPr>
                <w:sz w:val="20"/>
              </w:rPr>
              <w:tab/>
              <w:t xml:space="preserve"> </w:t>
            </w:r>
            <w:r>
              <w:rPr>
                <w:sz w:val="20"/>
              </w:rPr>
              <w:tab/>
              <w:t xml:space="preserve"> </w:t>
            </w:r>
            <w:r>
              <w:rPr>
                <w:sz w:val="20"/>
              </w:rPr>
              <w:tab/>
              <w:t xml:space="preserve"> </w:t>
            </w:r>
            <w:r>
              <w:rPr>
                <w:sz w:val="20"/>
              </w:rPr>
              <w:tab/>
              <w:t xml:space="preserve"> </w:t>
            </w:r>
          </w:p>
        </w:tc>
        <w:tc>
          <w:tcPr>
            <w:tcW w:w="1450" w:type="dxa"/>
            <w:tcBorders>
              <w:top w:val="single" w:sz="6" w:space="0" w:color="000000"/>
              <w:left w:val="single" w:sz="54" w:space="0" w:color="FFFFFF"/>
              <w:bottom w:val="single" w:sz="6" w:space="0" w:color="000000"/>
              <w:right w:val="single" w:sz="58" w:space="0" w:color="FFFFFF"/>
            </w:tcBorders>
            <w:vAlign w:val="bottom"/>
          </w:tcPr>
          <w:p w:rsidR="00DB1651" w:rsidRDefault="00C4753A">
            <w:pPr>
              <w:spacing w:line="259" w:lineRule="auto"/>
              <w:ind w:left="28" w:right="0" w:firstLine="0"/>
            </w:pPr>
            <w:r>
              <w:rPr>
                <w:sz w:val="20"/>
              </w:rPr>
              <w:t xml:space="preserve">STATE:  </w:t>
            </w:r>
          </w:p>
        </w:tc>
        <w:tc>
          <w:tcPr>
            <w:tcW w:w="4338" w:type="dxa"/>
            <w:tcBorders>
              <w:top w:val="single" w:sz="6" w:space="0" w:color="000000"/>
              <w:left w:val="single" w:sz="58" w:space="0" w:color="FFFFFF"/>
              <w:bottom w:val="single" w:sz="6" w:space="0" w:color="000000"/>
              <w:right w:val="nil"/>
            </w:tcBorders>
            <w:vAlign w:val="bottom"/>
          </w:tcPr>
          <w:p w:rsidR="00DB1651" w:rsidRDefault="00C4753A">
            <w:pPr>
              <w:spacing w:line="259" w:lineRule="auto"/>
              <w:ind w:left="18" w:right="0" w:firstLine="0"/>
            </w:pPr>
            <w:r>
              <w:rPr>
                <w:sz w:val="20"/>
              </w:rPr>
              <w:t xml:space="preserve">ZIP: </w:t>
            </w:r>
          </w:p>
        </w:tc>
      </w:tr>
      <w:tr w:rsidR="00DB1651">
        <w:trPr>
          <w:trHeight w:val="493"/>
        </w:trPr>
        <w:tc>
          <w:tcPr>
            <w:tcW w:w="3573" w:type="dxa"/>
            <w:tcBorders>
              <w:top w:val="single" w:sz="6" w:space="0" w:color="000000"/>
              <w:left w:val="nil"/>
              <w:bottom w:val="single" w:sz="6" w:space="0" w:color="000000"/>
              <w:right w:val="nil"/>
            </w:tcBorders>
          </w:tcPr>
          <w:p w:rsidR="00DB1651" w:rsidRDefault="00C4753A">
            <w:pPr>
              <w:spacing w:line="259" w:lineRule="auto"/>
              <w:ind w:left="0" w:right="0" w:firstLine="0"/>
            </w:pPr>
            <w:r>
              <w:rPr>
                <w:sz w:val="20"/>
              </w:rPr>
              <w:t xml:space="preserve"> </w:t>
            </w:r>
          </w:p>
          <w:p w:rsidR="00DB1651" w:rsidRDefault="00C4753A">
            <w:pPr>
              <w:tabs>
                <w:tab w:val="center" w:pos="1440"/>
                <w:tab w:val="center" w:pos="2160"/>
                <w:tab w:val="center" w:pos="2881"/>
              </w:tabs>
              <w:spacing w:line="259" w:lineRule="auto"/>
              <w:ind w:left="0" w:right="0" w:firstLine="0"/>
            </w:pPr>
            <w:r>
              <w:rPr>
                <w:sz w:val="20"/>
              </w:rPr>
              <w:t xml:space="preserve">EMAIL:   </w:t>
            </w:r>
            <w:r>
              <w:rPr>
                <w:sz w:val="20"/>
              </w:rPr>
              <w:tab/>
              <w:t xml:space="preserve"> </w:t>
            </w:r>
            <w:r>
              <w:rPr>
                <w:sz w:val="20"/>
              </w:rPr>
              <w:tab/>
              <w:t xml:space="preserve"> </w:t>
            </w:r>
            <w:r>
              <w:rPr>
                <w:sz w:val="20"/>
              </w:rPr>
              <w:tab/>
              <w:t xml:space="preserve"> </w:t>
            </w:r>
          </w:p>
        </w:tc>
        <w:tc>
          <w:tcPr>
            <w:tcW w:w="1450" w:type="dxa"/>
            <w:tcBorders>
              <w:top w:val="single" w:sz="6" w:space="0" w:color="000000"/>
              <w:left w:val="nil"/>
              <w:bottom w:val="single" w:sz="6" w:space="0" w:color="000000"/>
              <w:right w:val="single" w:sz="58" w:space="0" w:color="FFFFFF"/>
            </w:tcBorders>
            <w:vAlign w:val="bottom"/>
          </w:tcPr>
          <w:p w:rsidR="00DB1651" w:rsidRDefault="00C4753A">
            <w:pPr>
              <w:spacing w:line="259" w:lineRule="auto"/>
              <w:ind w:left="28" w:right="0" w:firstLine="0"/>
            </w:pPr>
            <w:r>
              <w:rPr>
                <w:sz w:val="20"/>
              </w:rPr>
              <w:t xml:space="preserve"> </w:t>
            </w:r>
            <w:r>
              <w:rPr>
                <w:sz w:val="20"/>
              </w:rPr>
              <w:tab/>
              <w:t xml:space="preserve"> </w:t>
            </w:r>
          </w:p>
        </w:tc>
        <w:tc>
          <w:tcPr>
            <w:tcW w:w="4338" w:type="dxa"/>
            <w:tcBorders>
              <w:top w:val="single" w:sz="6" w:space="0" w:color="000000"/>
              <w:left w:val="single" w:sz="58" w:space="0" w:color="FFFFFF"/>
              <w:bottom w:val="single" w:sz="6" w:space="0" w:color="000000"/>
              <w:right w:val="nil"/>
            </w:tcBorders>
            <w:vAlign w:val="bottom"/>
          </w:tcPr>
          <w:p w:rsidR="00DB1651" w:rsidRDefault="00C4753A">
            <w:pPr>
              <w:tabs>
                <w:tab w:val="center" w:pos="1458"/>
              </w:tabs>
              <w:spacing w:line="259" w:lineRule="auto"/>
              <w:ind w:left="0" w:right="0" w:firstLine="0"/>
            </w:pPr>
            <w:r>
              <w:rPr>
                <w:sz w:val="20"/>
              </w:rPr>
              <w:t xml:space="preserve">PHONE:  </w:t>
            </w:r>
            <w:r>
              <w:rPr>
                <w:sz w:val="20"/>
              </w:rPr>
              <w:tab/>
              <w:t xml:space="preserve"> </w:t>
            </w:r>
          </w:p>
        </w:tc>
      </w:tr>
      <w:tr w:rsidR="00DB1651">
        <w:trPr>
          <w:trHeight w:val="493"/>
        </w:trPr>
        <w:tc>
          <w:tcPr>
            <w:tcW w:w="3573" w:type="dxa"/>
            <w:tcBorders>
              <w:top w:val="single" w:sz="6" w:space="0" w:color="000000"/>
              <w:left w:val="nil"/>
              <w:bottom w:val="single" w:sz="6" w:space="0" w:color="000000"/>
              <w:right w:val="nil"/>
            </w:tcBorders>
          </w:tcPr>
          <w:p w:rsidR="00DB1651" w:rsidRDefault="00C4753A">
            <w:pPr>
              <w:spacing w:line="259" w:lineRule="auto"/>
              <w:ind w:left="0" w:right="0" w:firstLine="0"/>
            </w:pPr>
            <w:r>
              <w:rPr>
                <w:sz w:val="20"/>
              </w:rPr>
              <w:t xml:space="preserve"> </w:t>
            </w:r>
          </w:p>
          <w:p w:rsidR="00DB1651" w:rsidRDefault="00C4753A">
            <w:pPr>
              <w:tabs>
                <w:tab w:val="center" w:pos="1440"/>
                <w:tab w:val="center" w:pos="2160"/>
                <w:tab w:val="center" w:pos="2881"/>
              </w:tabs>
              <w:spacing w:line="259" w:lineRule="auto"/>
              <w:ind w:left="0" w:right="0" w:firstLine="0"/>
            </w:pPr>
            <w:r>
              <w:rPr>
                <w:sz w:val="20"/>
              </w:rPr>
              <w:t xml:space="preserve">WEBSITE: </w:t>
            </w:r>
            <w:r>
              <w:rPr>
                <w:sz w:val="20"/>
              </w:rPr>
              <w:tab/>
              <w:t xml:space="preserve"> </w:t>
            </w:r>
            <w:r>
              <w:rPr>
                <w:sz w:val="20"/>
              </w:rPr>
              <w:tab/>
              <w:t xml:space="preserve"> </w:t>
            </w:r>
            <w:r>
              <w:rPr>
                <w:sz w:val="20"/>
              </w:rPr>
              <w:tab/>
              <w:t xml:space="preserve"> </w:t>
            </w:r>
          </w:p>
        </w:tc>
        <w:tc>
          <w:tcPr>
            <w:tcW w:w="1450" w:type="dxa"/>
            <w:tcBorders>
              <w:top w:val="single" w:sz="6" w:space="0" w:color="000000"/>
              <w:left w:val="nil"/>
              <w:bottom w:val="single" w:sz="6" w:space="0" w:color="000000"/>
              <w:right w:val="single" w:sz="58" w:space="0" w:color="FFFFFF"/>
            </w:tcBorders>
            <w:vAlign w:val="bottom"/>
          </w:tcPr>
          <w:p w:rsidR="00DB1651" w:rsidRDefault="00C4753A">
            <w:pPr>
              <w:spacing w:line="259" w:lineRule="auto"/>
              <w:ind w:left="28" w:right="0" w:firstLine="0"/>
            </w:pPr>
            <w:r>
              <w:rPr>
                <w:sz w:val="20"/>
              </w:rPr>
              <w:t xml:space="preserve"> </w:t>
            </w:r>
            <w:r>
              <w:rPr>
                <w:sz w:val="20"/>
              </w:rPr>
              <w:tab/>
              <w:t xml:space="preserve"> </w:t>
            </w:r>
          </w:p>
        </w:tc>
        <w:tc>
          <w:tcPr>
            <w:tcW w:w="4338" w:type="dxa"/>
            <w:tcBorders>
              <w:top w:val="single" w:sz="6" w:space="0" w:color="000000"/>
              <w:left w:val="single" w:sz="58" w:space="0" w:color="FFFFFF"/>
              <w:bottom w:val="single" w:sz="6" w:space="0" w:color="000000"/>
              <w:right w:val="nil"/>
            </w:tcBorders>
            <w:vAlign w:val="bottom"/>
          </w:tcPr>
          <w:p w:rsidR="00DB1651" w:rsidRDefault="00C4753A">
            <w:pPr>
              <w:spacing w:line="259" w:lineRule="auto"/>
              <w:ind w:left="18" w:right="0" w:firstLine="0"/>
            </w:pPr>
            <w:r>
              <w:rPr>
                <w:sz w:val="20"/>
              </w:rPr>
              <w:t>FAX:</w:t>
            </w:r>
            <w:r>
              <w:rPr>
                <w:b/>
                <w:color w:val="FFE90F"/>
              </w:rPr>
              <w:t xml:space="preserve"> </w:t>
            </w:r>
          </w:p>
        </w:tc>
      </w:tr>
      <w:tr w:rsidR="00DB1651">
        <w:trPr>
          <w:trHeight w:val="76"/>
        </w:trPr>
        <w:tc>
          <w:tcPr>
            <w:tcW w:w="3573" w:type="dxa"/>
            <w:tcBorders>
              <w:top w:val="single" w:sz="6" w:space="0" w:color="000000"/>
              <w:left w:val="nil"/>
              <w:bottom w:val="nil"/>
              <w:right w:val="nil"/>
            </w:tcBorders>
          </w:tcPr>
          <w:p w:rsidR="00DB1651" w:rsidRDefault="00DB1651">
            <w:pPr>
              <w:spacing w:after="160" w:line="259" w:lineRule="auto"/>
              <w:ind w:left="0" w:right="0" w:firstLine="0"/>
            </w:pPr>
          </w:p>
        </w:tc>
        <w:tc>
          <w:tcPr>
            <w:tcW w:w="1450" w:type="dxa"/>
            <w:tcBorders>
              <w:top w:val="single" w:sz="6" w:space="0" w:color="000000"/>
              <w:left w:val="nil"/>
              <w:bottom w:val="nil"/>
              <w:right w:val="single" w:sz="58" w:space="0" w:color="FFFFFF"/>
            </w:tcBorders>
          </w:tcPr>
          <w:p w:rsidR="00DB1651" w:rsidRDefault="00DB1651">
            <w:pPr>
              <w:spacing w:after="160" w:line="259" w:lineRule="auto"/>
              <w:ind w:left="0" w:right="0" w:firstLine="0"/>
            </w:pPr>
          </w:p>
        </w:tc>
        <w:tc>
          <w:tcPr>
            <w:tcW w:w="4338" w:type="dxa"/>
            <w:tcBorders>
              <w:top w:val="single" w:sz="6" w:space="0" w:color="000000"/>
              <w:left w:val="single" w:sz="58" w:space="0" w:color="FFFFFF"/>
              <w:bottom w:val="nil"/>
              <w:right w:val="nil"/>
            </w:tcBorders>
          </w:tcPr>
          <w:p w:rsidR="00DB1651" w:rsidRDefault="00DB1651">
            <w:pPr>
              <w:spacing w:after="160" w:line="259" w:lineRule="auto"/>
              <w:ind w:left="0" w:right="0" w:firstLine="0"/>
            </w:pPr>
          </w:p>
        </w:tc>
      </w:tr>
    </w:tbl>
    <w:p w:rsidR="00DB1651" w:rsidRDefault="00C4753A" w:rsidP="00A0125B">
      <w:pPr>
        <w:spacing w:after="27" w:line="259" w:lineRule="auto"/>
        <w:ind w:left="0" w:right="0" w:firstLine="720"/>
      </w:pPr>
      <w:r>
        <w:rPr>
          <w:b/>
          <w:color w:val="00806B"/>
          <w:sz w:val="24"/>
        </w:rPr>
        <w:t>SPONSORSHIP LEVEL:</w:t>
      </w:r>
      <w:r>
        <w:rPr>
          <w:b/>
          <w:color w:val="000066"/>
          <w:sz w:val="24"/>
        </w:rPr>
        <w:t xml:space="preserve"> </w:t>
      </w:r>
      <w:r>
        <w:rPr>
          <w:sz w:val="16"/>
        </w:rPr>
        <w:t>(</w:t>
      </w:r>
      <w:r>
        <w:rPr>
          <w:i/>
          <w:sz w:val="16"/>
        </w:rPr>
        <w:t>Check sponsor selection(s) below</w:t>
      </w:r>
      <w:r>
        <w:rPr>
          <w:sz w:val="16"/>
        </w:rPr>
        <w:t xml:space="preserve">) </w:t>
      </w:r>
    </w:p>
    <w:tbl>
      <w:tblPr>
        <w:tblStyle w:val="TableGrid"/>
        <w:tblW w:w="8699" w:type="dxa"/>
        <w:tblInd w:w="555" w:type="dxa"/>
        <w:tblCellMar>
          <w:top w:w="76" w:type="dxa"/>
        </w:tblCellMar>
        <w:tblLook w:val="04A0" w:firstRow="1" w:lastRow="0" w:firstColumn="1" w:lastColumn="0" w:noHBand="0" w:noVBand="1"/>
      </w:tblPr>
      <w:tblGrid>
        <w:gridCol w:w="4321"/>
        <w:gridCol w:w="590"/>
        <w:gridCol w:w="3788"/>
      </w:tblGrid>
      <w:tr w:rsidR="00DB1651">
        <w:trPr>
          <w:trHeight w:val="347"/>
        </w:trPr>
        <w:tc>
          <w:tcPr>
            <w:tcW w:w="4321" w:type="dxa"/>
            <w:tcBorders>
              <w:top w:val="nil"/>
              <w:left w:val="nil"/>
              <w:bottom w:val="nil"/>
              <w:right w:val="nil"/>
            </w:tcBorders>
          </w:tcPr>
          <w:p w:rsidR="00DB1651" w:rsidRDefault="00C4753A">
            <w:pPr>
              <w:spacing w:line="259" w:lineRule="auto"/>
              <w:ind w:left="720" w:right="0" w:firstLine="0"/>
            </w:pPr>
            <w:proofErr w:type="gramStart"/>
            <w:r>
              <w:rPr>
                <w:sz w:val="32"/>
              </w:rPr>
              <w:t xml:space="preserve">□  </w:t>
            </w:r>
            <w:r>
              <w:rPr>
                <w:sz w:val="20"/>
              </w:rPr>
              <w:t>Gala</w:t>
            </w:r>
            <w:proofErr w:type="gramEnd"/>
            <w:r>
              <w:rPr>
                <w:sz w:val="20"/>
              </w:rPr>
              <w:t xml:space="preserve"> Presenting Sponsor ($10,000) </w:t>
            </w:r>
          </w:p>
        </w:tc>
        <w:tc>
          <w:tcPr>
            <w:tcW w:w="590" w:type="dxa"/>
            <w:tcBorders>
              <w:top w:val="nil"/>
              <w:left w:val="nil"/>
              <w:bottom w:val="nil"/>
              <w:right w:val="nil"/>
            </w:tcBorders>
          </w:tcPr>
          <w:p w:rsidR="00DB1651" w:rsidRDefault="00C4753A">
            <w:pPr>
              <w:spacing w:line="259" w:lineRule="auto"/>
              <w:ind w:left="0" w:right="0" w:firstLine="0"/>
            </w:pPr>
            <w:r>
              <w:rPr>
                <w:sz w:val="20"/>
              </w:rPr>
              <w:t xml:space="preserve"> </w:t>
            </w:r>
          </w:p>
        </w:tc>
        <w:tc>
          <w:tcPr>
            <w:tcW w:w="3788" w:type="dxa"/>
            <w:tcBorders>
              <w:top w:val="nil"/>
              <w:left w:val="nil"/>
              <w:bottom w:val="nil"/>
              <w:right w:val="nil"/>
            </w:tcBorders>
          </w:tcPr>
          <w:p w:rsidR="00DB1651" w:rsidRDefault="00C4753A">
            <w:pPr>
              <w:spacing w:line="259" w:lineRule="auto"/>
              <w:ind w:left="130" w:right="0" w:firstLine="0"/>
            </w:pPr>
            <w:proofErr w:type="gramStart"/>
            <w:r>
              <w:rPr>
                <w:sz w:val="32"/>
              </w:rPr>
              <w:t xml:space="preserve">□  </w:t>
            </w:r>
            <w:r>
              <w:rPr>
                <w:sz w:val="20"/>
              </w:rPr>
              <w:t>Tiara</w:t>
            </w:r>
            <w:proofErr w:type="gramEnd"/>
            <w:r>
              <w:rPr>
                <w:sz w:val="20"/>
              </w:rPr>
              <w:t xml:space="preserve"> Title Sponsor ($5000) </w:t>
            </w:r>
          </w:p>
        </w:tc>
      </w:tr>
      <w:tr w:rsidR="00DB1651">
        <w:trPr>
          <w:trHeight w:val="313"/>
        </w:trPr>
        <w:tc>
          <w:tcPr>
            <w:tcW w:w="4321" w:type="dxa"/>
            <w:tcBorders>
              <w:top w:val="nil"/>
              <w:left w:val="nil"/>
              <w:bottom w:val="nil"/>
              <w:right w:val="nil"/>
            </w:tcBorders>
          </w:tcPr>
          <w:p w:rsidR="00DB1651" w:rsidRDefault="00C4753A">
            <w:pPr>
              <w:tabs>
                <w:tab w:val="center" w:pos="3601"/>
              </w:tabs>
              <w:spacing w:line="259" w:lineRule="auto"/>
              <w:ind w:left="0" w:right="0" w:firstLine="0"/>
            </w:pPr>
            <w:r>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 xml:space="preserve">□  </w:t>
            </w:r>
            <w:r>
              <w:rPr>
                <w:rFonts w:ascii="Times New Roman" w:eastAsia="Times New Roman" w:hAnsi="Times New Roman" w:cs="Times New Roman"/>
                <w:sz w:val="20"/>
              </w:rPr>
              <w:t>Big</w:t>
            </w:r>
            <w:proofErr w:type="gramEnd"/>
            <w:r>
              <w:rPr>
                <w:rFonts w:ascii="Times New Roman" w:eastAsia="Times New Roman" w:hAnsi="Times New Roman" w:cs="Times New Roman"/>
                <w:sz w:val="20"/>
              </w:rPr>
              <w:t xml:space="preserve"> Wig Sponsor ($2,500) </w:t>
            </w:r>
            <w:r>
              <w:rPr>
                <w:rFonts w:ascii="Times New Roman" w:eastAsia="Times New Roman" w:hAnsi="Times New Roman" w:cs="Times New Roman"/>
                <w:sz w:val="20"/>
              </w:rPr>
              <w:tab/>
              <w:t xml:space="preserve"> </w:t>
            </w:r>
          </w:p>
        </w:tc>
        <w:tc>
          <w:tcPr>
            <w:tcW w:w="590" w:type="dxa"/>
            <w:tcBorders>
              <w:top w:val="nil"/>
              <w:left w:val="nil"/>
              <w:bottom w:val="nil"/>
              <w:right w:val="nil"/>
            </w:tcBorders>
          </w:tcPr>
          <w:p w:rsidR="00DB1651" w:rsidRDefault="00C4753A">
            <w:pPr>
              <w:spacing w:line="259" w:lineRule="auto"/>
              <w:ind w:left="0" w:right="0" w:firstLine="0"/>
            </w:pPr>
            <w:r>
              <w:rPr>
                <w:rFonts w:ascii="Times New Roman" w:eastAsia="Times New Roman" w:hAnsi="Times New Roman" w:cs="Times New Roman"/>
                <w:sz w:val="20"/>
              </w:rPr>
              <w:t xml:space="preserve"> </w:t>
            </w:r>
          </w:p>
        </w:tc>
        <w:tc>
          <w:tcPr>
            <w:tcW w:w="3788" w:type="dxa"/>
            <w:tcBorders>
              <w:top w:val="nil"/>
              <w:left w:val="nil"/>
              <w:bottom w:val="nil"/>
              <w:right w:val="nil"/>
            </w:tcBorders>
          </w:tcPr>
          <w:p w:rsidR="00DB1651" w:rsidRDefault="00C4753A">
            <w:pPr>
              <w:spacing w:line="259" w:lineRule="auto"/>
              <w:ind w:left="130" w:right="0" w:firstLine="0"/>
            </w:pPr>
            <w:proofErr w:type="gramStart"/>
            <w:r>
              <w:rPr>
                <w:rFonts w:ascii="Times New Roman" w:eastAsia="Times New Roman" w:hAnsi="Times New Roman" w:cs="Times New Roman"/>
                <w:strike/>
                <w:sz w:val="32"/>
              </w:rPr>
              <w:t xml:space="preserve">□  </w:t>
            </w:r>
            <w:r>
              <w:rPr>
                <w:rFonts w:ascii="Times New Roman" w:eastAsia="Times New Roman" w:hAnsi="Times New Roman" w:cs="Times New Roman"/>
                <w:i/>
                <w:strike/>
                <w:sz w:val="20"/>
              </w:rPr>
              <w:t>Costume</w:t>
            </w:r>
            <w:proofErr w:type="gramEnd"/>
            <w:r>
              <w:rPr>
                <w:rFonts w:ascii="Times New Roman" w:eastAsia="Times New Roman" w:hAnsi="Times New Roman" w:cs="Times New Roman"/>
                <w:i/>
                <w:strike/>
                <w:sz w:val="20"/>
              </w:rPr>
              <w:t xml:space="preserve"> Contest Sponsor ($1000)   </w:t>
            </w:r>
            <w:r>
              <w:rPr>
                <w:rFonts w:ascii="Times New Roman" w:eastAsia="Times New Roman" w:hAnsi="Times New Roman" w:cs="Times New Roman"/>
                <w:i/>
                <w:color w:val="FF0000"/>
                <w:sz w:val="20"/>
              </w:rPr>
              <w:t>Sold</w:t>
            </w:r>
            <w:r>
              <w:rPr>
                <w:rFonts w:ascii="Times New Roman" w:eastAsia="Times New Roman" w:hAnsi="Times New Roman" w:cs="Times New Roman"/>
                <w:sz w:val="20"/>
              </w:rPr>
              <w:t xml:space="preserve"> </w:t>
            </w:r>
          </w:p>
        </w:tc>
      </w:tr>
      <w:tr w:rsidR="00DB1651">
        <w:trPr>
          <w:trHeight w:val="326"/>
        </w:trPr>
        <w:tc>
          <w:tcPr>
            <w:tcW w:w="4321" w:type="dxa"/>
            <w:tcBorders>
              <w:top w:val="nil"/>
              <w:left w:val="nil"/>
              <w:bottom w:val="nil"/>
              <w:right w:val="nil"/>
            </w:tcBorders>
          </w:tcPr>
          <w:p w:rsidR="00DB1651" w:rsidRDefault="00C4753A">
            <w:pPr>
              <w:spacing w:line="259" w:lineRule="auto"/>
              <w:ind w:left="0" w:right="39" w:firstLine="0"/>
              <w:jc w:val="center"/>
            </w:pPr>
            <w:proofErr w:type="gramStart"/>
            <w:r>
              <w:rPr>
                <w:sz w:val="32"/>
              </w:rPr>
              <w:t xml:space="preserve">□  </w:t>
            </w:r>
            <w:r>
              <w:rPr>
                <w:sz w:val="20"/>
              </w:rPr>
              <w:t>Stiletto</w:t>
            </w:r>
            <w:proofErr w:type="gramEnd"/>
            <w:r>
              <w:rPr>
                <w:sz w:val="20"/>
              </w:rPr>
              <w:t xml:space="preserve"> Session Sponsor ($750)  </w:t>
            </w:r>
          </w:p>
        </w:tc>
        <w:tc>
          <w:tcPr>
            <w:tcW w:w="590" w:type="dxa"/>
            <w:tcBorders>
              <w:top w:val="nil"/>
              <w:left w:val="nil"/>
              <w:bottom w:val="nil"/>
              <w:right w:val="nil"/>
            </w:tcBorders>
          </w:tcPr>
          <w:p w:rsidR="00DB1651" w:rsidRDefault="00C4753A">
            <w:pPr>
              <w:spacing w:line="259" w:lineRule="auto"/>
              <w:ind w:left="0" w:right="0" w:firstLine="0"/>
            </w:pPr>
            <w:r>
              <w:rPr>
                <w:sz w:val="20"/>
              </w:rPr>
              <w:t xml:space="preserve"> </w:t>
            </w:r>
          </w:p>
        </w:tc>
        <w:tc>
          <w:tcPr>
            <w:tcW w:w="3788" w:type="dxa"/>
            <w:tcBorders>
              <w:top w:val="nil"/>
              <w:left w:val="nil"/>
              <w:bottom w:val="nil"/>
              <w:right w:val="nil"/>
            </w:tcBorders>
          </w:tcPr>
          <w:p w:rsidR="00DB1651" w:rsidRDefault="00C4753A">
            <w:pPr>
              <w:spacing w:line="259" w:lineRule="auto"/>
              <w:ind w:left="130" w:right="0" w:firstLine="0"/>
            </w:pPr>
            <w:proofErr w:type="gramStart"/>
            <w:r>
              <w:rPr>
                <w:sz w:val="32"/>
              </w:rPr>
              <w:t xml:space="preserve">□  </w:t>
            </w:r>
            <w:r>
              <w:rPr>
                <w:sz w:val="20"/>
              </w:rPr>
              <w:t>Game</w:t>
            </w:r>
            <w:proofErr w:type="gramEnd"/>
            <w:r>
              <w:rPr>
                <w:sz w:val="20"/>
              </w:rPr>
              <w:t xml:space="preserve"> Sponsor ($300) </w:t>
            </w:r>
          </w:p>
        </w:tc>
      </w:tr>
    </w:tbl>
    <w:p w:rsidR="00DB1651" w:rsidRDefault="00C4753A" w:rsidP="00A0125B">
      <w:pPr>
        <w:spacing w:after="95" w:line="259" w:lineRule="auto"/>
        <w:ind w:left="0" w:right="0" w:firstLine="0"/>
      </w:pPr>
      <w:r>
        <w:rPr>
          <w:sz w:val="20"/>
        </w:rPr>
        <w:t xml:space="preserve"> </w:t>
      </w:r>
      <w:r w:rsidR="00A0125B">
        <w:rPr>
          <w:sz w:val="20"/>
        </w:rPr>
        <w:t xml:space="preserve">               </w:t>
      </w:r>
      <w:r w:rsidR="00A0125B">
        <w:rPr>
          <w:sz w:val="20"/>
        </w:rPr>
        <w:tab/>
      </w:r>
      <w:proofErr w:type="gramStart"/>
      <w:r>
        <w:rPr>
          <w:sz w:val="32"/>
        </w:rPr>
        <w:t xml:space="preserve">□  </w:t>
      </w:r>
      <w:r>
        <w:rPr>
          <w:sz w:val="20"/>
        </w:rPr>
        <w:t>Raffle</w:t>
      </w:r>
      <w:proofErr w:type="gramEnd"/>
      <w:r>
        <w:rPr>
          <w:sz w:val="20"/>
        </w:rPr>
        <w:t xml:space="preserve"> Item Only - Item Description:___________________________________________________ </w:t>
      </w:r>
    </w:p>
    <w:p w:rsidR="00DB1651" w:rsidRDefault="00C4753A">
      <w:pPr>
        <w:spacing w:line="259" w:lineRule="auto"/>
        <w:ind w:left="555" w:right="0" w:firstLine="0"/>
      </w:pPr>
      <w:r>
        <w:rPr>
          <w:b/>
          <w:color w:val="00806B"/>
          <w:sz w:val="24"/>
        </w:rPr>
        <w:t xml:space="preserve">PAYMENT INFORMATION: </w:t>
      </w:r>
    </w:p>
    <w:tbl>
      <w:tblPr>
        <w:tblStyle w:val="TableGrid"/>
        <w:tblW w:w="9360" w:type="dxa"/>
        <w:tblInd w:w="497" w:type="dxa"/>
        <w:tblCellMar>
          <w:top w:w="60" w:type="dxa"/>
        </w:tblCellMar>
        <w:tblLook w:val="04A0" w:firstRow="1" w:lastRow="0" w:firstColumn="1" w:lastColumn="0" w:noHBand="0" w:noVBand="1"/>
      </w:tblPr>
      <w:tblGrid>
        <w:gridCol w:w="4257"/>
        <w:gridCol w:w="906"/>
        <w:gridCol w:w="2305"/>
        <w:gridCol w:w="1892"/>
      </w:tblGrid>
      <w:tr w:rsidR="00DB1651">
        <w:trPr>
          <w:trHeight w:val="301"/>
        </w:trPr>
        <w:tc>
          <w:tcPr>
            <w:tcW w:w="4257" w:type="dxa"/>
            <w:tcBorders>
              <w:top w:val="nil"/>
              <w:left w:val="nil"/>
              <w:bottom w:val="single" w:sz="6" w:space="0" w:color="000000"/>
              <w:right w:val="single" w:sz="58" w:space="0" w:color="FFFFFF"/>
            </w:tcBorders>
            <w:vAlign w:val="bottom"/>
          </w:tcPr>
          <w:p w:rsidR="00DB1651" w:rsidRDefault="00C4753A">
            <w:pPr>
              <w:spacing w:line="259" w:lineRule="auto"/>
              <w:ind w:left="58" w:right="0" w:firstLine="0"/>
              <w:jc w:val="both"/>
            </w:pPr>
            <w:r>
              <w:rPr>
                <w:sz w:val="32"/>
              </w:rPr>
              <w:t xml:space="preserve">□ </w:t>
            </w:r>
            <w:r>
              <w:rPr>
                <w:sz w:val="20"/>
              </w:rPr>
              <w:t xml:space="preserve">CHECK </w:t>
            </w:r>
            <w:r>
              <w:rPr>
                <w:sz w:val="32"/>
              </w:rPr>
              <w:t xml:space="preserve">□ </w:t>
            </w:r>
            <w:r>
              <w:rPr>
                <w:sz w:val="20"/>
              </w:rPr>
              <w:t xml:space="preserve">VISA </w:t>
            </w:r>
            <w:r>
              <w:rPr>
                <w:sz w:val="32"/>
              </w:rPr>
              <w:t xml:space="preserve">□ </w:t>
            </w:r>
            <w:r>
              <w:rPr>
                <w:sz w:val="20"/>
              </w:rPr>
              <w:t xml:space="preserve">MASTERCARD </w:t>
            </w:r>
            <w:r>
              <w:rPr>
                <w:sz w:val="32"/>
              </w:rPr>
              <w:t xml:space="preserve">□ </w:t>
            </w:r>
            <w:r>
              <w:rPr>
                <w:sz w:val="20"/>
              </w:rPr>
              <w:t xml:space="preserve">DISCOVER </w:t>
            </w:r>
          </w:p>
        </w:tc>
        <w:tc>
          <w:tcPr>
            <w:tcW w:w="3210" w:type="dxa"/>
            <w:gridSpan w:val="2"/>
            <w:tcBorders>
              <w:top w:val="nil"/>
              <w:left w:val="single" w:sz="58" w:space="0" w:color="FFFFFF"/>
              <w:bottom w:val="single" w:sz="6" w:space="0" w:color="000000"/>
              <w:right w:val="nil"/>
            </w:tcBorders>
            <w:vAlign w:val="bottom"/>
          </w:tcPr>
          <w:p w:rsidR="00DB1651" w:rsidRDefault="00C4753A">
            <w:pPr>
              <w:spacing w:line="259" w:lineRule="auto"/>
              <w:ind w:left="121" w:right="0" w:firstLine="0"/>
            </w:pPr>
            <w:r>
              <w:rPr>
                <w:sz w:val="20"/>
              </w:rPr>
              <w:t xml:space="preserve">NAME ON CARD: </w:t>
            </w:r>
          </w:p>
        </w:tc>
        <w:tc>
          <w:tcPr>
            <w:tcW w:w="1892" w:type="dxa"/>
            <w:tcBorders>
              <w:top w:val="nil"/>
              <w:left w:val="nil"/>
              <w:bottom w:val="single" w:sz="6" w:space="0" w:color="000000"/>
              <w:right w:val="nil"/>
            </w:tcBorders>
          </w:tcPr>
          <w:p w:rsidR="00DB1651" w:rsidRDefault="00DB1651">
            <w:pPr>
              <w:spacing w:after="160" w:line="259" w:lineRule="auto"/>
              <w:ind w:left="0" w:right="0" w:firstLine="0"/>
            </w:pPr>
          </w:p>
        </w:tc>
      </w:tr>
      <w:tr w:rsidR="00DB1651">
        <w:trPr>
          <w:trHeight w:val="523"/>
        </w:trPr>
        <w:tc>
          <w:tcPr>
            <w:tcW w:w="4257" w:type="dxa"/>
            <w:tcBorders>
              <w:top w:val="single" w:sz="6" w:space="0" w:color="000000"/>
              <w:left w:val="nil"/>
              <w:bottom w:val="single" w:sz="6" w:space="0" w:color="000000"/>
              <w:right w:val="nil"/>
            </w:tcBorders>
            <w:vAlign w:val="bottom"/>
          </w:tcPr>
          <w:p w:rsidR="00DB1651" w:rsidRDefault="00C4753A">
            <w:pPr>
              <w:spacing w:line="259" w:lineRule="auto"/>
              <w:ind w:left="58" w:right="0" w:firstLine="0"/>
            </w:pPr>
            <w:r>
              <w:rPr>
                <w:sz w:val="20"/>
              </w:rPr>
              <w:t xml:space="preserve"> </w:t>
            </w:r>
          </w:p>
          <w:p w:rsidR="00DB1651" w:rsidRDefault="00C4753A">
            <w:pPr>
              <w:tabs>
                <w:tab w:val="center" w:pos="2218"/>
                <w:tab w:val="center" w:pos="2939"/>
                <w:tab w:val="center" w:pos="3659"/>
              </w:tabs>
              <w:spacing w:line="259" w:lineRule="auto"/>
              <w:ind w:left="0" w:right="0" w:firstLine="0"/>
            </w:pPr>
            <w:r>
              <w:rPr>
                <w:sz w:val="20"/>
              </w:rPr>
              <w:t xml:space="preserve">CARD NUMBER:  </w:t>
            </w:r>
            <w:r>
              <w:rPr>
                <w:sz w:val="20"/>
              </w:rPr>
              <w:tab/>
              <w:t xml:space="preserve"> </w:t>
            </w:r>
            <w:r>
              <w:rPr>
                <w:sz w:val="20"/>
              </w:rPr>
              <w:tab/>
              <w:t xml:space="preserve"> </w:t>
            </w:r>
            <w:r>
              <w:rPr>
                <w:sz w:val="20"/>
              </w:rPr>
              <w:tab/>
              <w:t xml:space="preserve"> </w:t>
            </w:r>
          </w:p>
        </w:tc>
        <w:tc>
          <w:tcPr>
            <w:tcW w:w="906" w:type="dxa"/>
            <w:tcBorders>
              <w:top w:val="single" w:sz="6" w:space="0" w:color="000000"/>
              <w:left w:val="nil"/>
              <w:bottom w:val="single" w:sz="6" w:space="0" w:color="000000"/>
              <w:right w:val="single" w:sz="58" w:space="0" w:color="FFFFFF"/>
            </w:tcBorders>
            <w:vAlign w:val="bottom"/>
          </w:tcPr>
          <w:p w:rsidR="00DB1651" w:rsidRDefault="00C4753A">
            <w:pPr>
              <w:spacing w:line="259" w:lineRule="auto"/>
              <w:ind w:left="0" w:right="15" w:firstLine="0"/>
              <w:jc w:val="right"/>
            </w:pPr>
            <w:r>
              <w:rPr>
                <w:sz w:val="20"/>
              </w:rPr>
              <w:t xml:space="preserve">                 </w:t>
            </w:r>
          </w:p>
        </w:tc>
        <w:tc>
          <w:tcPr>
            <w:tcW w:w="2305" w:type="dxa"/>
            <w:tcBorders>
              <w:top w:val="single" w:sz="6" w:space="0" w:color="000000"/>
              <w:left w:val="single" w:sz="58" w:space="0" w:color="FFFFFF"/>
              <w:bottom w:val="single" w:sz="6" w:space="0" w:color="000000"/>
              <w:right w:val="nil"/>
            </w:tcBorders>
            <w:vAlign w:val="bottom"/>
          </w:tcPr>
          <w:p w:rsidR="00DB1651" w:rsidRDefault="00C4753A">
            <w:pPr>
              <w:tabs>
                <w:tab w:val="center" w:pos="1376"/>
              </w:tabs>
              <w:spacing w:line="259" w:lineRule="auto"/>
              <w:ind w:left="-14" w:right="0" w:firstLine="0"/>
            </w:pPr>
            <w:r>
              <w:rPr>
                <w:sz w:val="20"/>
              </w:rPr>
              <w:t xml:space="preserve">  EXP. DATE: </w:t>
            </w:r>
            <w:r>
              <w:rPr>
                <w:sz w:val="20"/>
              </w:rPr>
              <w:tab/>
              <w:t xml:space="preserve">                      </w:t>
            </w:r>
          </w:p>
        </w:tc>
        <w:tc>
          <w:tcPr>
            <w:tcW w:w="1892" w:type="dxa"/>
            <w:tcBorders>
              <w:top w:val="single" w:sz="6" w:space="0" w:color="000000"/>
              <w:left w:val="nil"/>
              <w:bottom w:val="single" w:sz="6" w:space="0" w:color="000000"/>
              <w:right w:val="nil"/>
            </w:tcBorders>
            <w:vAlign w:val="bottom"/>
          </w:tcPr>
          <w:p w:rsidR="00DB1651" w:rsidRDefault="00C4753A">
            <w:pPr>
              <w:spacing w:line="259" w:lineRule="auto"/>
              <w:ind w:left="-14" w:right="0" w:firstLine="0"/>
            </w:pPr>
            <w:r>
              <w:rPr>
                <w:rFonts w:ascii="Times New Roman" w:eastAsia="Times New Roman" w:hAnsi="Times New Roman" w:cs="Times New Roman"/>
                <w:sz w:val="20"/>
              </w:rPr>
              <w:t xml:space="preserve"> </w:t>
            </w:r>
          </w:p>
          <w:p w:rsidR="00DB1651" w:rsidRDefault="00C4753A">
            <w:pPr>
              <w:tabs>
                <w:tab w:val="center" w:pos="1232"/>
              </w:tabs>
              <w:spacing w:line="259" w:lineRule="auto"/>
              <w:ind w:left="0" w:right="0" w:firstLine="0"/>
            </w:pPr>
            <w:r>
              <w:rPr>
                <w:sz w:val="20"/>
              </w:rPr>
              <w:t xml:space="preserve">CVV CODE: </w:t>
            </w:r>
            <w:r>
              <w:rPr>
                <w:sz w:val="20"/>
              </w:rPr>
              <w:tab/>
              <w:t xml:space="preserve"> </w:t>
            </w:r>
          </w:p>
        </w:tc>
      </w:tr>
      <w:tr w:rsidR="00DB1651">
        <w:trPr>
          <w:trHeight w:val="493"/>
        </w:trPr>
        <w:tc>
          <w:tcPr>
            <w:tcW w:w="4257" w:type="dxa"/>
            <w:tcBorders>
              <w:top w:val="single" w:sz="6" w:space="0" w:color="000000"/>
              <w:left w:val="nil"/>
              <w:bottom w:val="single" w:sz="6" w:space="0" w:color="000000"/>
              <w:right w:val="nil"/>
            </w:tcBorders>
          </w:tcPr>
          <w:p w:rsidR="00DB1651" w:rsidRDefault="00C4753A">
            <w:pPr>
              <w:spacing w:line="259" w:lineRule="auto"/>
              <w:ind w:left="58" w:right="0" w:firstLine="0"/>
            </w:pPr>
            <w:r>
              <w:rPr>
                <w:sz w:val="20"/>
              </w:rPr>
              <w:t xml:space="preserve"> </w:t>
            </w:r>
          </w:p>
          <w:p w:rsidR="00DB1651" w:rsidRDefault="00C4753A">
            <w:pPr>
              <w:tabs>
                <w:tab w:val="center" w:pos="1498"/>
                <w:tab w:val="center" w:pos="2218"/>
                <w:tab w:val="center" w:pos="2939"/>
                <w:tab w:val="center" w:pos="3659"/>
              </w:tabs>
              <w:spacing w:line="259" w:lineRule="auto"/>
              <w:ind w:left="0" w:right="0" w:firstLine="0"/>
            </w:pPr>
            <w:r>
              <w:rPr>
                <w:sz w:val="20"/>
              </w:rPr>
              <w:t xml:space="preserve">SIGNATURE: </w:t>
            </w:r>
            <w:r>
              <w:rPr>
                <w:sz w:val="20"/>
              </w:rPr>
              <w:tab/>
              <w:t xml:space="preserve"> </w:t>
            </w:r>
            <w:r>
              <w:rPr>
                <w:sz w:val="20"/>
              </w:rPr>
              <w:tab/>
              <w:t xml:space="preserve"> </w:t>
            </w:r>
            <w:r>
              <w:rPr>
                <w:sz w:val="20"/>
              </w:rPr>
              <w:tab/>
              <w:t xml:space="preserve"> </w:t>
            </w:r>
            <w:r>
              <w:rPr>
                <w:sz w:val="20"/>
              </w:rPr>
              <w:tab/>
              <w:t xml:space="preserve"> </w:t>
            </w:r>
          </w:p>
        </w:tc>
        <w:tc>
          <w:tcPr>
            <w:tcW w:w="3210" w:type="dxa"/>
            <w:gridSpan w:val="2"/>
            <w:tcBorders>
              <w:top w:val="single" w:sz="6" w:space="0" w:color="000000"/>
              <w:left w:val="nil"/>
              <w:bottom w:val="single" w:sz="6" w:space="0" w:color="000000"/>
              <w:right w:val="nil"/>
            </w:tcBorders>
            <w:vAlign w:val="bottom"/>
          </w:tcPr>
          <w:p w:rsidR="00DB1651" w:rsidRDefault="00C4753A">
            <w:pPr>
              <w:spacing w:line="259" w:lineRule="auto"/>
              <w:ind w:left="121" w:right="0" w:firstLine="0"/>
            </w:pPr>
            <w:r>
              <w:rPr>
                <w:sz w:val="20"/>
              </w:rPr>
              <w:t>TOTAL DUE:</w:t>
            </w:r>
            <w:r>
              <w:rPr>
                <w:rFonts w:ascii="Times New Roman" w:eastAsia="Times New Roman" w:hAnsi="Times New Roman" w:cs="Times New Roman"/>
                <w:sz w:val="20"/>
              </w:rPr>
              <w:t xml:space="preserve"> </w:t>
            </w:r>
          </w:p>
        </w:tc>
        <w:tc>
          <w:tcPr>
            <w:tcW w:w="1892" w:type="dxa"/>
            <w:tcBorders>
              <w:top w:val="single" w:sz="6" w:space="0" w:color="000000"/>
              <w:left w:val="nil"/>
              <w:bottom w:val="single" w:sz="6" w:space="0" w:color="000000"/>
              <w:right w:val="nil"/>
            </w:tcBorders>
          </w:tcPr>
          <w:p w:rsidR="00DB1651" w:rsidRDefault="00DB1651">
            <w:pPr>
              <w:spacing w:after="160" w:line="259" w:lineRule="auto"/>
              <w:ind w:left="0" w:right="0" w:firstLine="0"/>
            </w:pPr>
          </w:p>
        </w:tc>
      </w:tr>
      <w:tr w:rsidR="00DB1651">
        <w:trPr>
          <w:trHeight w:val="87"/>
        </w:trPr>
        <w:tc>
          <w:tcPr>
            <w:tcW w:w="4257" w:type="dxa"/>
            <w:tcBorders>
              <w:top w:val="single" w:sz="6" w:space="0" w:color="000000"/>
              <w:left w:val="nil"/>
              <w:bottom w:val="nil"/>
              <w:right w:val="single" w:sz="58" w:space="0" w:color="FFFFFF"/>
            </w:tcBorders>
          </w:tcPr>
          <w:p w:rsidR="00DB1651" w:rsidRDefault="00DB1651">
            <w:pPr>
              <w:spacing w:after="160" w:line="259" w:lineRule="auto"/>
              <w:ind w:left="0" w:right="0" w:firstLine="0"/>
            </w:pPr>
          </w:p>
        </w:tc>
        <w:tc>
          <w:tcPr>
            <w:tcW w:w="3210" w:type="dxa"/>
            <w:gridSpan w:val="2"/>
            <w:tcBorders>
              <w:top w:val="single" w:sz="6" w:space="0" w:color="000000"/>
              <w:left w:val="single" w:sz="58" w:space="0" w:color="FFFFFF"/>
              <w:bottom w:val="nil"/>
              <w:right w:val="nil"/>
            </w:tcBorders>
          </w:tcPr>
          <w:p w:rsidR="00DB1651" w:rsidRDefault="00DB1651">
            <w:pPr>
              <w:spacing w:after="160" w:line="259" w:lineRule="auto"/>
              <w:ind w:left="0" w:right="0" w:firstLine="0"/>
            </w:pPr>
          </w:p>
        </w:tc>
        <w:tc>
          <w:tcPr>
            <w:tcW w:w="1892" w:type="dxa"/>
            <w:tcBorders>
              <w:top w:val="single" w:sz="6" w:space="0" w:color="000000"/>
              <w:left w:val="nil"/>
              <w:bottom w:val="nil"/>
              <w:right w:val="nil"/>
            </w:tcBorders>
          </w:tcPr>
          <w:p w:rsidR="00DB1651" w:rsidRDefault="00DB1651">
            <w:pPr>
              <w:spacing w:after="160" w:line="259" w:lineRule="auto"/>
              <w:ind w:left="0" w:right="0" w:firstLine="0"/>
            </w:pPr>
          </w:p>
        </w:tc>
      </w:tr>
    </w:tbl>
    <w:p w:rsidR="00DB1651" w:rsidRDefault="00C4753A">
      <w:pPr>
        <w:spacing w:line="259" w:lineRule="auto"/>
        <w:ind w:left="555" w:right="0" w:firstLine="0"/>
      </w:pPr>
      <w:r>
        <w:rPr>
          <w:sz w:val="18"/>
        </w:rPr>
        <w:lastRenderedPageBreak/>
        <w:t xml:space="preserve"> </w:t>
      </w:r>
    </w:p>
    <w:p w:rsidR="00DB1651" w:rsidRDefault="00C4753A">
      <w:pPr>
        <w:tabs>
          <w:tab w:val="center" w:pos="555"/>
          <w:tab w:val="center" w:pos="3644"/>
        </w:tabs>
        <w:spacing w:line="259" w:lineRule="auto"/>
        <w:ind w:left="0" w:right="0" w:firstLine="0"/>
      </w:pPr>
      <w:r>
        <w:tab/>
      </w:r>
      <w:r>
        <w:rPr>
          <w:sz w:val="18"/>
        </w:rPr>
        <w:t xml:space="preserve"> </w:t>
      </w:r>
      <w:r>
        <w:rPr>
          <w:sz w:val="18"/>
        </w:rPr>
        <w:tab/>
        <w:t xml:space="preserve">Please make checks payable to: </w:t>
      </w:r>
      <w:r>
        <w:rPr>
          <w:b/>
          <w:color w:val="00806B"/>
          <w:sz w:val="18"/>
        </w:rPr>
        <w:t>THE MELONHEAD FOUNDATION</w:t>
      </w:r>
      <w:r>
        <w:rPr>
          <w:sz w:val="18"/>
        </w:rPr>
        <w:t xml:space="preserve"> </w:t>
      </w:r>
    </w:p>
    <w:p w:rsidR="00DB1651" w:rsidRDefault="00C4753A">
      <w:pPr>
        <w:spacing w:after="5" w:line="259" w:lineRule="auto"/>
        <w:ind w:left="555" w:right="0" w:firstLine="0"/>
      </w:pPr>
      <w:r>
        <w:rPr>
          <w:b/>
          <w:sz w:val="18"/>
        </w:rPr>
        <w:t xml:space="preserve"> </w:t>
      </w:r>
    </w:p>
    <w:p w:rsidR="00DB1651" w:rsidRDefault="00C4753A">
      <w:pPr>
        <w:tabs>
          <w:tab w:val="center" w:pos="555"/>
          <w:tab w:val="center" w:pos="1732"/>
          <w:tab w:val="center" w:pos="3866"/>
        </w:tabs>
        <w:spacing w:line="259" w:lineRule="auto"/>
        <w:ind w:left="0" w:right="0" w:firstLine="0"/>
      </w:pPr>
      <w:r>
        <w:tab/>
      </w:r>
      <w:r>
        <w:rPr>
          <w:b/>
          <w:color w:val="000066"/>
          <w:sz w:val="18"/>
        </w:rPr>
        <w:t xml:space="preserve"> </w:t>
      </w:r>
      <w:r>
        <w:rPr>
          <w:b/>
          <w:color w:val="000066"/>
          <w:sz w:val="18"/>
        </w:rPr>
        <w:tab/>
      </w:r>
      <w:r>
        <w:rPr>
          <w:b/>
          <w:color w:val="00806B"/>
          <w:sz w:val="18"/>
        </w:rPr>
        <w:t xml:space="preserve">RETURN TO: </w:t>
      </w:r>
      <w:r>
        <w:rPr>
          <w:b/>
          <w:sz w:val="18"/>
        </w:rPr>
        <w:t xml:space="preserve"> </w:t>
      </w:r>
      <w:r>
        <w:rPr>
          <w:b/>
          <w:sz w:val="18"/>
        </w:rPr>
        <w:tab/>
      </w:r>
      <w:r>
        <w:rPr>
          <w:b/>
          <w:sz w:val="20"/>
        </w:rPr>
        <w:t xml:space="preserve">The </w:t>
      </w:r>
      <w:proofErr w:type="spellStart"/>
      <w:r>
        <w:rPr>
          <w:b/>
          <w:sz w:val="20"/>
        </w:rPr>
        <w:t>Melonhead</w:t>
      </w:r>
      <w:proofErr w:type="spellEnd"/>
      <w:r>
        <w:rPr>
          <w:b/>
          <w:sz w:val="20"/>
        </w:rPr>
        <w:t xml:space="preserve"> Foundation </w:t>
      </w:r>
    </w:p>
    <w:p w:rsidR="00DB1651" w:rsidRDefault="00C4753A">
      <w:pPr>
        <w:tabs>
          <w:tab w:val="center" w:pos="555"/>
          <w:tab w:val="center" w:pos="1275"/>
          <w:tab w:val="center" w:pos="1995"/>
          <w:tab w:val="center" w:pos="3342"/>
        </w:tabs>
        <w:spacing w:line="259" w:lineRule="auto"/>
        <w:ind w:left="0" w:right="0" w:firstLine="0"/>
      </w:pPr>
      <w:r>
        <w:tab/>
      </w:r>
      <w:r>
        <w:rPr>
          <w:b/>
          <w:sz w:val="20"/>
        </w:rPr>
        <w:t xml:space="preserve"> </w:t>
      </w:r>
      <w:r>
        <w:rPr>
          <w:b/>
          <w:sz w:val="20"/>
        </w:rPr>
        <w:tab/>
        <w:t xml:space="preserve"> </w:t>
      </w:r>
      <w:r>
        <w:rPr>
          <w:b/>
          <w:sz w:val="20"/>
        </w:rPr>
        <w:tab/>
        <w:t xml:space="preserve"> </w:t>
      </w:r>
      <w:r>
        <w:rPr>
          <w:b/>
          <w:sz w:val="20"/>
        </w:rPr>
        <w:tab/>
        <w:t xml:space="preserve">P.O. Box 10963 </w:t>
      </w:r>
    </w:p>
    <w:p w:rsidR="00DB1651" w:rsidRDefault="00C4753A">
      <w:pPr>
        <w:tabs>
          <w:tab w:val="center" w:pos="555"/>
          <w:tab w:val="center" w:pos="1275"/>
          <w:tab w:val="center" w:pos="1995"/>
          <w:tab w:val="center" w:pos="3432"/>
        </w:tabs>
        <w:spacing w:line="259" w:lineRule="auto"/>
        <w:ind w:left="0" w:right="0" w:firstLine="0"/>
      </w:pPr>
      <w:r>
        <w:tab/>
      </w:r>
      <w:r>
        <w:rPr>
          <w:b/>
          <w:sz w:val="20"/>
        </w:rPr>
        <w:t xml:space="preserve"> </w:t>
      </w:r>
      <w:r>
        <w:rPr>
          <w:b/>
          <w:sz w:val="20"/>
        </w:rPr>
        <w:tab/>
        <w:t xml:space="preserve"> </w:t>
      </w:r>
      <w:r>
        <w:rPr>
          <w:b/>
          <w:sz w:val="20"/>
        </w:rPr>
        <w:tab/>
        <w:t xml:space="preserve"> </w:t>
      </w:r>
      <w:r>
        <w:rPr>
          <w:b/>
          <w:sz w:val="20"/>
        </w:rPr>
        <w:tab/>
        <w:t xml:space="preserve">Tempe. AZ 85284 </w:t>
      </w:r>
    </w:p>
    <w:p w:rsidR="00DB1651" w:rsidRDefault="00C4753A">
      <w:pPr>
        <w:spacing w:line="259" w:lineRule="auto"/>
        <w:ind w:left="555" w:right="0" w:firstLine="0"/>
      </w:pPr>
      <w:r>
        <w:rPr>
          <w:b/>
          <w:sz w:val="18"/>
        </w:rPr>
        <w:t xml:space="preserve"> </w:t>
      </w:r>
    </w:p>
    <w:p w:rsidR="00DB1651" w:rsidRDefault="00C4753A">
      <w:pPr>
        <w:tabs>
          <w:tab w:val="center" w:pos="555"/>
          <w:tab w:val="center" w:pos="3189"/>
        </w:tabs>
        <w:spacing w:line="259" w:lineRule="auto"/>
        <w:ind w:left="0" w:right="0" w:firstLine="0"/>
      </w:pPr>
      <w:r>
        <w:tab/>
      </w:r>
      <w:r>
        <w:rPr>
          <w:b/>
          <w:color w:val="000066"/>
          <w:sz w:val="18"/>
        </w:rPr>
        <w:t xml:space="preserve"> </w:t>
      </w:r>
      <w:r>
        <w:rPr>
          <w:b/>
          <w:color w:val="000066"/>
          <w:sz w:val="18"/>
        </w:rPr>
        <w:tab/>
      </w:r>
      <w:r>
        <w:rPr>
          <w:b/>
          <w:color w:val="00806B"/>
          <w:sz w:val="18"/>
        </w:rPr>
        <w:t xml:space="preserve">QUESTIONS ABOUT SPONSORSHIP OPPORTUNITIES </w:t>
      </w:r>
    </w:p>
    <w:p w:rsidR="00DB1651" w:rsidRDefault="00C4753A">
      <w:pPr>
        <w:tabs>
          <w:tab w:val="center" w:pos="555"/>
          <w:tab w:val="center" w:pos="1275"/>
          <w:tab w:val="center" w:pos="4267"/>
        </w:tabs>
        <w:spacing w:line="259" w:lineRule="auto"/>
        <w:ind w:left="0" w:right="0" w:firstLine="0"/>
      </w:pPr>
      <w:r>
        <w:tab/>
      </w:r>
      <w:r>
        <w:rPr>
          <w:b/>
          <w:color w:val="00806B"/>
          <w:sz w:val="18"/>
        </w:rPr>
        <w:t xml:space="preserve"> </w:t>
      </w:r>
      <w:r>
        <w:rPr>
          <w:b/>
          <w:color w:val="00806B"/>
          <w:sz w:val="18"/>
        </w:rPr>
        <w:tab/>
        <w:t xml:space="preserve"> </w:t>
      </w:r>
      <w:r>
        <w:rPr>
          <w:b/>
          <w:color w:val="00806B"/>
          <w:sz w:val="18"/>
        </w:rPr>
        <w:tab/>
        <w:t xml:space="preserve">Contact: </w:t>
      </w:r>
      <w:r>
        <w:rPr>
          <w:b/>
          <w:color w:val="000066"/>
          <w:sz w:val="18"/>
        </w:rPr>
        <w:t xml:space="preserve"> </w:t>
      </w:r>
      <w:r>
        <w:rPr>
          <w:sz w:val="18"/>
        </w:rPr>
        <w:t xml:space="preserve">Michael </w:t>
      </w:r>
      <w:proofErr w:type="spellStart"/>
      <w:proofErr w:type="gramStart"/>
      <w:r>
        <w:rPr>
          <w:sz w:val="18"/>
        </w:rPr>
        <w:t>Shuey</w:t>
      </w:r>
      <w:proofErr w:type="spellEnd"/>
      <w:r>
        <w:rPr>
          <w:sz w:val="18"/>
        </w:rPr>
        <w:t xml:space="preserve">  at</w:t>
      </w:r>
      <w:proofErr w:type="gramEnd"/>
      <w:r>
        <w:rPr>
          <w:sz w:val="18"/>
        </w:rPr>
        <w:t xml:space="preserve"> 480.540.0166 or unravel@cox.net </w:t>
      </w:r>
    </w:p>
    <w:p w:rsidR="00DB1651" w:rsidRDefault="00C4753A">
      <w:pPr>
        <w:spacing w:line="259" w:lineRule="auto"/>
        <w:ind w:left="555" w:right="0" w:firstLine="0"/>
      </w:pPr>
      <w:r>
        <w:rPr>
          <w:sz w:val="18"/>
        </w:rPr>
        <w:t xml:space="preserve"> </w:t>
      </w:r>
      <w:r>
        <w:rPr>
          <w:sz w:val="18"/>
        </w:rPr>
        <w:tab/>
        <w:t xml:space="preserve"> </w:t>
      </w:r>
      <w:r>
        <w:rPr>
          <w:sz w:val="18"/>
        </w:rPr>
        <w:tab/>
        <w:t xml:space="preserve"> </w:t>
      </w:r>
      <w:r>
        <w:rPr>
          <w:sz w:val="18"/>
        </w:rPr>
        <w:tab/>
      </w:r>
      <w:r>
        <w:rPr>
          <w:b/>
          <w:sz w:val="18"/>
        </w:rPr>
        <w:t xml:space="preserve"> </w:t>
      </w:r>
    </w:p>
    <w:p w:rsidR="00DB1651" w:rsidRDefault="00C4753A">
      <w:pPr>
        <w:tabs>
          <w:tab w:val="center" w:pos="555"/>
          <w:tab w:val="center" w:pos="4323"/>
        </w:tabs>
        <w:spacing w:line="259" w:lineRule="auto"/>
        <w:ind w:left="0" w:right="0" w:firstLine="0"/>
      </w:pPr>
      <w:r>
        <w:tab/>
      </w:r>
      <w:r>
        <w:rPr>
          <w:b/>
          <w:color w:val="000066"/>
          <w:sz w:val="18"/>
        </w:rPr>
        <w:t xml:space="preserve"> </w:t>
      </w:r>
      <w:r>
        <w:rPr>
          <w:b/>
          <w:color w:val="000066"/>
          <w:sz w:val="18"/>
        </w:rPr>
        <w:tab/>
      </w:r>
      <w:r>
        <w:rPr>
          <w:b/>
          <w:color w:val="00806B"/>
          <w:sz w:val="18"/>
        </w:rPr>
        <w:t xml:space="preserve">DEADLINE: </w:t>
      </w:r>
      <w:r>
        <w:rPr>
          <w:sz w:val="18"/>
        </w:rPr>
        <w:t>Sponsorship reservations and payments are due by September 10, 202</w:t>
      </w:r>
      <w:r w:rsidR="00A0125B">
        <w:rPr>
          <w:sz w:val="18"/>
        </w:rPr>
        <w:t>1</w:t>
      </w:r>
    </w:p>
    <w:p w:rsidR="00DB1651" w:rsidRDefault="00C4753A">
      <w:pPr>
        <w:spacing w:line="259" w:lineRule="auto"/>
        <w:ind w:left="555" w:right="0" w:firstLine="0"/>
      </w:pPr>
      <w:r>
        <w:rPr>
          <w:sz w:val="18"/>
        </w:rPr>
        <w:t xml:space="preserve"> </w:t>
      </w:r>
    </w:p>
    <w:p w:rsidR="00DB1651" w:rsidRDefault="00C4753A">
      <w:pPr>
        <w:spacing w:after="31" w:line="259" w:lineRule="auto"/>
        <w:ind w:left="10" w:right="112"/>
        <w:jc w:val="center"/>
      </w:pPr>
      <w:r>
        <w:rPr>
          <w:sz w:val="14"/>
        </w:rPr>
        <w:t xml:space="preserve">The </w:t>
      </w:r>
      <w:proofErr w:type="spellStart"/>
      <w:r>
        <w:rPr>
          <w:sz w:val="14"/>
        </w:rPr>
        <w:t>Melonhead</w:t>
      </w:r>
      <w:proofErr w:type="spellEnd"/>
      <w:r>
        <w:rPr>
          <w:sz w:val="14"/>
        </w:rPr>
        <w:t xml:space="preserve"> Foundation, Inc. is a 501(C)(3) organization. </w:t>
      </w:r>
    </w:p>
    <w:p w:rsidR="00DB1651" w:rsidRDefault="00C4753A">
      <w:pPr>
        <w:spacing w:after="31" w:line="259" w:lineRule="auto"/>
        <w:ind w:left="10" w:right="110"/>
        <w:jc w:val="center"/>
      </w:pPr>
      <w:r>
        <w:rPr>
          <w:sz w:val="14"/>
        </w:rPr>
        <w:t>Sponsorships and donations are tax-deductible as allowed by law.</w:t>
      </w:r>
      <w:r>
        <w:rPr>
          <w:sz w:val="20"/>
        </w:rPr>
        <w:t xml:space="preserve"> </w:t>
      </w:r>
    </w:p>
    <w:sectPr w:rsidR="00DB1651">
      <w:footerReference w:type="even" r:id="rId10"/>
      <w:footerReference w:type="default" r:id="rId11"/>
      <w:footerReference w:type="first" r:id="rId12"/>
      <w:pgSz w:w="12240" w:h="15840"/>
      <w:pgMar w:top="616" w:right="836" w:bottom="125" w:left="943" w:header="720" w:footer="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4A5" w:rsidRDefault="00C344A5">
      <w:pPr>
        <w:spacing w:line="240" w:lineRule="auto"/>
      </w:pPr>
      <w:r>
        <w:separator/>
      </w:r>
    </w:p>
  </w:endnote>
  <w:endnote w:type="continuationSeparator" w:id="0">
    <w:p w:rsidR="00C344A5" w:rsidRDefault="00C34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50" w:tblpY="14760"/>
      <w:tblOverlap w:val="never"/>
      <w:tblW w:w="11340" w:type="dxa"/>
      <w:tblInd w:w="0" w:type="dxa"/>
      <w:tblCellMar>
        <w:right w:w="80" w:type="dxa"/>
      </w:tblCellMar>
      <w:tblLook w:val="04A0" w:firstRow="1" w:lastRow="0" w:firstColumn="1" w:lastColumn="0" w:noHBand="0" w:noVBand="1"/>
    </w:tblPr>
    <w:tblGrid>
      <w:gridCol w:w="2434"/>
      <w:gridCol w:w="6311"/>
      <w:gridCol w:w="2595"/>
    </w:tblGrid>
    <w:tr w:rsidR="00DB1651">
      <w:trPr>
        <w:trHeight w:val="450"/>
      </w:trPr>
      <w:tc>
        <w:tcPr>
          <w:tcW w:w="2434" w:type="dxa"/>
          <w:tcBorders>
            <w:top w:val="nil"/>
            <w:left w:val="nil"/>
            <w:bottom w:val="single" w:sz="18" w:space="0" w:color="E53333"/>
            <w:right w:val="single" w:sz="12" w:space="0" w:color="FFFFFF"/>
          </w:tcBorders>
        </w:tcPr>
        <w:p w:rsidR="00DB1651" w:rsidRDefault="00DB1651">
          <w:pPr>
            <w:spacing w:after="160" w:line="259" w:lineRule="auto"/>
            <w:ind w:left="0" w:right="0" w:firstLine="0"/>
          </w:pPr>
        </w:p>
      </w:tc>
      <w:tc>
        <w:tcPr>
          <w:tcW w:w="6311" w:type="dxa"/>
          <w:tcBorders>
            <w:top w:val="single" w:sz="12" w:space="0" w:color="FFFFFF"/>
            <w:left w:val="single" w:sz="12" w:space="0" w:color="FFFFFF"/>
            <w:bottom w:val="single" w:sz="18" w:space="0" w:color="E53333"/>
            <w:right w:val="single" w:sz="12" w:space="0" w:color="FFFFFF"/>
          </w:tcBorders>
          <w:shd w:val="clear" w:color="auto" w:fill="FFFFFF"/>
        </w:tcPr>
        <w:p w:rsidR="00DB1651" w:rsidRDefault="00DB1651">
          <w:pPr>
            <w:spacing w:after="160" w:line="259" w:lineRule="auto"/>
            <w:ind w:left="0" w:right="0" w:firstLine="0"/>
          </w:pPr>
        </w:p>
      </w:tc>
      <w:tc>
        <w:tcPr>
          <w:tcW w:w="2595" w:type="dxa"/>
          <w:tcBorders>
            <w:top w:val="nil"/>
            <w:left w:val="single" w:sz="12" w:space="0" w:color="FFFFFF"/>
            <w:bottom w:val="single" w:sz="18" w:space="0" w:color="E53333"/>
            <w:right w:val="nil"/>
          </w:tcBorders>
        </w:tcPr>
        <w:p w:rsidR="00DB1651" w:rsidRDefault="00DB1651">
          <w:pPr>
            <w:spacing w:after="160" w:line="259" w:lineRule="auto"/>
            <w:ind w:left="0" w:right="0" w:firstLine="0"/>
          </w:pPr>
        </w:p>
      </w:tc>
    </w:tr>
    <w:tr w:rsidR="00DB1651">
      <w:trPr>
        <w:trHeight w:val="413"/>
      </w:trPr>
      <w:tc>
        <w:tcPr>
          <w:tcW w:w="2434" w:type="dxa"/>
          <w:tcBorders>
            <w:top w:val="single" w:sz="18" w:space="0" w:color="E53333"/>
            <w:left w:val="nil"/>
            <w:bottom w:val="nil"/>
            <w:right w:val="single" w:sz="12" w:space="0" w:color="FFFFFF"/>
          </w:tcBorders>
        </w:tcPr>
        <w:p w:rsidR="00DB1651" w:rsidRDefault="00DB1651">
          <w:pPr>
            <w:spacing w:after="160" w:line="259" w:lineRule="auto"/>
            <w:ind w:left="0" w:right="0" w:firstLine="0"/>
          </w:pPr>
        </w:p>
      </w:tc>
      <w:tc>
        <w:tcPr>
          <w:tcW w:w="6311" w:type="dxa"/>
          <w:tcBorders>
            <w:top w:val="single" w:sz="18" w:space="0" w:color="E53333"/>
            <w:left w:val="single" w:sz="12" w:space="0" w:color="FFFFFF"/>
            <w:bottom w:val="single" w:sz="12" w:space="0" w:color="FFFFFF"/>
            <w:right w:val="single" w:sz="12" w:space="0" w:color="FFFFFF"/>
          </w:tcBorders>
          <w:shd w:val="clear" w:color="auto" w:fill="FFFFFF"/>
        </w:tcPr>
        <w:p w:rsidR="00DB1651" w:rsidRDefault="00C4753A">
          <w:pPr>
            <w:spacing w:line="259" w:lineRule="auto"/>
            <w:ind w:left="-110" w:right="0" w:firstLine="0"/>
            <w:jc w:val="both"/>
          </w:pPr>
          <w:r>
            <w:rPr>
              <w:b/>
              <w:i/>
              <w:color w:val="018C71"/>
              <w:sz w:val="48"/>
            </w:rPr>
            <w:t xml:space="preserve">Charity Drag Bingo 2020 </w:t>
          </w:r>
          <w:proofErr w:type="spellStart"/>
          <w:r>
            <w:rPr>
              <w:b/>
              <w:i/>
              <w:color w:val="018C71"/>
              <w:sz w:val="48"/>
            </w:rPr>
            <w:t>Reunio</w:t>
          </w:r>
          <w:proofErr w:type="spellEnd"/>
        </w:p>
      </w:tc>
      <w:tc>
        <w:tcPr>
          <w:tcW w:w="2595" w:type="dxa"/>
          <w:tcBorders>
            <w:top w:val="single" w:sz="18" w:space="0" w:color="E53333"/>
            <w:left w:val="single" w:sz="12" w:space="0" w:color="FFFFFF"/>
            <w:bottom w:val="nil"/>
            <w:right w:val="nil"/>
          </w:tcBorders>
        </w:tcPr>
        <w:p w:rsidR="00DB1651" w:rsidRDefault="00C4753A">
          <w:pPr>
            <w:spacing w:line="259" w:lineRule="auto"/>
            <w:ind w:left="-80" w:right="0" w:firstLine="0"/>
          </w:pPr>
          <w:r>
            <w:rPr>
              <w:b/>
              <w:i/>
              <w:color w:val="018C71"/>
              <w:sz w:val="48"/>
            </w:rPr>
            <w:t xml:space="preserve">n </w:t>
          </w:r>
        </w:p>
      </w:tc>
    </w:tr>
  </w:tbl>
  <w:p w:rsidR="00DB1651" w:rsidRDefault="00DB1651">
    <w:pPr>
      <w:spacing w:line="259" w:lineRule="auto"/>
      <w:ind w:left="-943" w:right="11404"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450" w:tblpY="14760"/>
      <w:tblOverlap w:val="never"/>
      <w:tblW w:w="11340" w:type="dxa"/>
      <w:tblInd w:w="0" w:type="dxa"/>
      <w:tblCellMar>
        <w:right w:w="80" w:type="dxa"/>
      </w:tblCellMar>
      <w:tblLook w:val="04A0" w:firstRow="1" w:lastRow="0" w:firstColumn="1" w:lastColumn="0" w:noHBand="0" w:noVBand="1"/>
    </w:tblPr>
    <w:tblGrid>
      <w:gridCol w:w="2434"/>
      <w:gridCol w:w="6311"/>
      <w:gridCol w:w="2595"/>
    </w:tblGrid>
    <w:tr w:rsidR="00DB1651">
      <w:trPr>
        <w:trHeight w:val="450"/>
      </w:trPr>
      <w:tc>
        <w:tcPr>
          <w:tcW w:w="2434" w:type="dxa"/>
          <w:tcBorders>
            <w:top w:val="nil"/>
            <w:left w:val="nil"/>
            <w:bottom w:val="single" w:sz="18" w:space="0" w:color="E53333"/>
            <w:right w:val="single" w:sz="12" w:space="0" w:color="FFFFFF"/>
          </w:tcBorders>
        </w:tcPr>
        <w:p w:rsidR="00DB1651" w:rsidRDefault="00DB1651">
          <w:pPr>
            <w:spacing w:after="160" w:line="259" w:lineRule="auto"/>
            <w:ind w:left="0" w:right="0" w:firstLine="0"/>
          </w:pPr>
        </w:p>
      </w:tc>
      <w:tc>
        <w:tcPr>
          <w:tcW w:w="6311" w:type="dxa"/>
          <w:tcBorders>
            <w:top w:val="single" w:sz="12" w:space="0" w:color="FFFFFF"/>
            <w:left w:val="single" w:sz="12" w:space="0" w:color="FFFFFF"/>
            <w:bottom w:val="single" w:sz="18" w:space="0" w:color="E53333"/>
            <w:right w:val="single" w:sz="12" w:space="0" w:color="FFFFFF"/>
          </w:tcBorders>
          <w:shd w:val="clear" w:color="auto" w:fill="FFFFFF"/>
        </w:tcPr>
        <w:p w:rsidR="00DB1651" w:rsidRDefault="00DB1651">
          <w:pPr>
            <w:spacing w:after="160" w:line="259" w:lineRule="auto"/>
            <w:ind w:left="0" w:right="0" w:firstLine="0"/>
          </w:pPr>
        </w:p>
      </w:tc>
      <w:tc>
        <w:tcPr>
          <w:tcW w:w="2595" w:type="dxa"/>
          <w:tcBorders>
            <w:top w:val="nil"/>
            <w:left w:val="single" w:sz="12" w:space="0" w:color="FFFFFF"/>
            <w:bottom w:val="single" w:sz="18" w:space="0" w:color="E53333"/>
            <w:right w:val="nil"/>
          </w:tcBorders>
        </w:tcPr>
        <w:p w:rsidR="00DB1651" w:rsidRDefault="00DB1651">
          <w:pPr>
            <w:spacing w:after="160" w:line="259" w:lineRule="auto"/>
            <w:ind w:left="0" w:right="0" w:firstLine="0"/>
          </w:pPr>
        </w:p>
      </w:tc>
    </w:tr>
    <w:tr w:rsidR="00DB1651">
      <w:trPr>
        <w:trHeight w:val="413"/>
      </w:trPr>
      <w:tc>
        <w:tcPr>
          <w:tcW w:w="2434" w:type="dxa"/>
          <w:tcBorders>
            <w:top w:val="single" w:sz="18" w:space="0" w:color="E53333"/>
            <w:left w:val="nil"/>
            <w:bottom w:val="nil"/>
            <w:right w:val="single" w:sz="12" w:space="0" w:color="FFFFFF"/>
          </w:tcBorders>
        </w:tcPr>
        <w:p w:rsidR="00DB1651" w:rsidRDefault="00DB1651">
          <w:pPr>
            <w:spacing w:after="160" w:line="259" w:lineRule="auto"/>
            <w:ind w:left="0" w:right="0" w:firstLine="0"/>
          </w:pPr>
        </w:p>
      </w:tc>
      <w:tc>
        <w:tcPr>
          <w:tcW w:w="6311" w:type="dxa"/>
          <w:tcBorders>
            <w:top w:val="single" w:sz="18" w:space="0" w:color="E53333"/>
            <w:left w:val="single" w:sz="12" w:space="0" w:color="FFFFFF"/>
            <w:bottom w:val="single" w:sz="12" w:space="0" w:color="FFFFFF"/>
            <w:right w:val="single" w:sz="12" w:space="0" w:color="FFFFFF"/>
          </w:tcBorders>
          <w:shd w:val="clear" w:color="auto" w:fill="FFFFFF"/>
        </w:tcPr>
        <w:p w:rsidR="00DB1651" w:rsidRDefault="00C4753A">
          <w:pPr>
            <w:spacing w:line="259" w:lineRule="auto"/>
            <w:ind w:left="-110" w:right="0" w:firstLine="0"/>
            <w:jc w:val="both"/>
          </w:pPr>
          <w:r>
            <w:rPr>
              <w:b/>
              <w:i/>
              <w:color w:val="018C71"/>
              <w:sz w:val="48"/>
            </w:rPr>
            <w:t xml:space="preserve">Charity Drag Bingo 2020 </w:t>
          </w:r>
          <w:proofErr w:type="spellStart"/>
          <w:r>
            <w:rPr>
              <w:b/>
              <w:i/>
              <w:color w:val="018C71"/>
              <w:sz w:val="48"/>
            </w:rPr>
            <w:t>Reunio</w:t>
          </w:r>
          <w:proofErr w:type="spellEnd"/>
        </w:p>
      </w:tc>
      <w:tc>
        <w:tcPr>
          <w:tcW w:w="2595" w:type="dxa"/>
          <w:tcBorders>
            <w:top w:val="single" w:sz="18" w:space="0" w:color="E53333"/>
            <w:left w:val="single" w:sz="12" w:space="0" w:color="FFFFFF"/>
            <w:bottom w:val="nil"/>
            <w:right w:val="nil"/>
          </w:tcBorders>
        </w:tcPr>
        <w:p w:rsidR="00DB1651" w:rsidRDefault="00C4753A">
          <w:pPr>
            <w:spacing w:line="259" w:lineRule="auto"/>
            <w:ind w:left="-80" w:right="0" w:firstLine="0"/>
          </w:pPr>
          <w:r>
            <w:rPr>
              <w:b/>
              <w:i/>
              <w:color w:val="018C71"/>
              <w:sz w:val="48"/>
            </w:rPr>
            <w:t xml:space="preserve">n </w:t>
          </w:r>
        </w:p>
      </w:tc>
    </w:tr>
  </w:tbl>
  <w:p w:rsidR="00DB1651" w:rsidRDefault="00DB1651">
    <w:pPr>
      <w:spacing w:line="259" w:lineRule="auto"/>
      <w:ind w:left="-943" w:right="1140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51" w:rsidRDefault="00C4753A">
    <w:pPr>
      <w:spacing w:line="259" w:lineRule="auto"/>
      <w:ind w:left="-943" w:right="11404" w:firstLine="0"/>
    </w:pPr>
    <w:r>
      <w:rPr>
        <w:noProof/>
      </w:rPr>
      <mc:AlternateContent>
        <mc:Choice Requires="wpg">
          <w:drawing>
            <wp:anchor distT="0" distB="0" distL="114300" distR="114300" simplePos="0" relativeHeight="251658240" behindDoc="0" locked="0" layoutInCell="1" allowOverlap="1">
              <wp:simplePos x="0" y="0"/>
              <wp:positionH relativeFrom="page">
                <wp:posOffset>285750</wp:posOffset>
              </wp:positionH>
              <wp:positionV relativeFrom="page">
                <wp:posOffset>9372600</wp:posOffset>
              </wp:positionV>
              <wp:extent cx="7200900" cy="547801"/>
              <wp:effectExtent l="0" t="0" r="0" b="0"/>
              <wp:wrapSquare wrapText="bothSides"/>
              <wp:docPr id="4921" name="Group 4921"/>
              <wp:cNvGraphicFramePr/>
              <a:graphic xmlns:a="http://schemas.openxmlformats.org/drawingml/2006/main">
                <a:graphicData uri="http://schemas.microsoft.com/office/word/2010/wordprocessingGroup">
                  <wpg:wgp>
                    <wpg:cNvGrpSpPr/>
                    <wpg:grpSpPr>
                      <a:xfrm>
                        <a:off x="0" y="0"/>
                        <a:ext cx="7200900" cy="547801"/>
                        <a:chOff x="0" y="0"/>
                        <a:chExt cx="7200900" cy="547801"/>
                      </a:xfrm>
                    </wpg:grpSpPr>
                    <wps:wsp>
                      <wps:cNvPr id="4922" name="Shape 4922"/>
                      <wps:cNvSpPr/>
                      <wps:spPr>
                        <a:xfrm>
                          <a:off x="0" y="285750"/>
                          <a:ext cx="7200900" cy="0"/>
                        </a:xfrm>
                        <a:custGeom>
                          <a:avLst/>
                          <a:gdLst/>
                          <a:ahLst/>
                          <a:cxnLst/>
                          <a:rect l="0" t="0" r="0" b="0"/>
                          <a:pathLst>
                            <a:path w="7200900">
                              <a:moveTo>
                                <a:pt x="0" y="0"/>
                              </a:moveTo>
                              <a:lnTo>
                                <a:pt x="7200900" y="0"/>
                              </a:lnTo>
                            </a:path>
                          </a:pathLst>
                        </a:custGeom>
                        <a:ln w="28575" cap="flat">
                          <a:round/>
                        </a:ln>
                      </wps:spPr>
                      <wps:style>
                        <a:lnRef idx="1">
                          <a:srgbClr val="E53333"/>
                        </a:lnRef>
                        <a:fillRef idx="0">
                          <a:srgbClr val="000000">
                            <a:alpha val="0"/>
                          </a:srgbClr>
                        </a:fillRef>
                        <a:effectRef idx="0">
                          <a:scrgbClr r="0" g="0" b="0"/>
                        </a:effectRef>
                        <a:fontRef idx="none"/>
                      </wps:style>
                      <wps:bodyPr/>
                    </wps:wsp>
                    <wps:wsp>
                      <wps:cNvPr id="5288" name="Shape 5288"/>
                      <wps:cNvSpPr/>
                      <wps:spPr>
                        <a:xfrm>
                          <a:off x="1545844" y="0"/>
                          <a:ext cx="4007485" cy="547801"/>
                        </a:xfrm>
                        <a:custGeom>
                          <a:avLst/>
                          <a:gdLst/>
                          <a:ahLst/>
                          <a:cxnLst/>
                          <a:rect l="0" t="0" r="0" b="0"/>
                          <a:pathLst>
                            <a:path w="4007485" h="547801">
                              <a:moveTo>
                                <a:pt x="0" y="0"/>
                              </a:moveTo>
                              <a:lnTo>
                                <a:pt x="4007485" y="0"/>
                              </a:lnTo>
                              <a:lnTo>
                                <a:pt x="4007485" y="547801"/>
                              </a:lnTo>
                              <a:lnTo>
                                <a:pt x="0" y="5478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924" name="Shape 4924"/>
                      <wps:cNvSpPr/>
                      <wps:spPr>
                        <a:xfrm>
                          <a:off x="1545844" y="0"/>
                          <a:ext cx="4007485" cy="547801"/>
                        </a:xfrm>
                        <a:custGeom>
                          <a:avLst/>
                          <a:gdLst/>
                          <a:ahLst/>
                          <a:cxnLst/>
                          <a:rect l="0" t="0" r="0" b="0"/>
                          <a:pathLst>
                            <a:path w="4007485" h="547801">
                              <a:moveTo>
                                <a:pt x="0" y="547801"/>
                              </a:moveTo>
                              <a:lnTo>
                                <a:pt x="4007485" y="547801"/>
                              </a:lnTo>
                              <a:lnTo>
                                <a:pt x="4007485" y="0"/>
                              </a:lnTo>
                              <a:lnTo>
                                <a:pt x="0" y="0"/>
                              </a:lnTo>
                              <a:close/>
                            </a:path>
                          </a:pathLst>
                        </a:custGeom>
                        <a:ln w="19050" cap="rnd">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21" style="width:567pt;height:43.134pt;position:absolute;mso-position-horizontal-relative:page;mso-position-horizontal:absolute;margin-left:22.5pt;mso-position-vertical-relative:page;margin-top:738pt;" coordsize="72009,5478">
              <v:shape id="Shape 4922" style="position:absolute;width:72009;height:0;left:0;top:2857;" coordsize="7200900,0" path="m0,0l7200900,0">
                <v:stroke weight="2.25pt" endcap="flat" joinstyle="round" on="true" color="#e53333"/>
                <v:fill on="false" color="#000000" opacity="0"/>
              </v:shape>
              <v:shape id="Shape 5289" style="position:absolute;width:40074;height:5478;left:15458;top:0;" coordsize="4007485,547801" path="m0,0l4007485,0l4007485,547801l0,547801l0,0">
                <v:stroke weight="0pt" endcap="flat" joinstyle="round" on="false" color="#000000" opacity="0"/>
                <v:fill on="true" color="#ffffff"/>
              </v:shape>
              <v:shape id="Shape 4924" style="position:absolute;width:40074;height:5478;left:15458;top:0;" coordsize="4007485,547801" path="m0,547801l4007485,547801l4007485,0l0,0x">
                <v:stroke weight="1.5pt" endcap="round" joinstyle="miter" miterlimit="8" on="true" color="#ffffff"/>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4A5" w:rsidRDefault="00C344A5">
      <w:pPr>
        <w:spacing w:line="240" w:lineRule="auto"/>
      </w:pPr>
      <w:r>
        <w:separator/>
      </w:r>
    </w:p>
  </w:footnote>
  <w:footnote w:type="continuationSeparator" w:id="0">
    <w:p w:rsidR="00C344A5" w:rsidRDefault="00C344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51"/>
    <w:rsid w:val="002646B9"/>
    <w:rsid w:val="00A0125B"/>
    <w:rsid w:val="00A23A6E"/>
    <w:rsid w:val="00C344A5"/>
    <w:rsid w:val="00C4753A"/>
    <w:rsid w:val="00DB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C58B"/>
  <w15:docId w15:val="{2A716C18-88DE-45AE-BC1E-6EEF2AD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7" w:right="30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0" w:hanging="10"/>
      <w:outlineLvl w:val="0"/>
    </w:pPr>
    <w:rPr>
      <w:rFonts w:ascii="Calibri" w:eastAsia="Calibri" w:hAnsi="Calibri" w:cs="Calibri"/>
      <w:b/>
      <w:i/>
      <w:color w:val="00806B"/>
      <w:sz w:val="56"/>
      <w:u w:val="single" w:color="E53333"/>
    </w:rPr>
  </w:style>
  <w:style w:type="paragraph" w:styleId="Heading2">
    <w:name w:val="heading 2"/>
    <w:next w:val="Normal"/>
    <w:link w:val="Heading2Char"/>
    <w:uiPriority w:val="9"/>
    <w:unhideWhenUsed/>
    <w:qFormat/>
    <w:pPr>
      <w:keepNext/>
      <w:keepLines/>
      <w:spacing w:after="0"/>
      <w:ind w:left="68" w:right="305" w:hanging="10"/>
      <w:outlineLvl w:val="1"/>
    </w:pPr>
    <w:rPr>
      <w:rFonts w:ascii="Calibri" w:eastAsia="Calibri" w:hAnsi="Calibri" w:cs="Calibri"/>
      <w:b/>
      <w:color w:val="00806B"/>
      <w:sz w:val="36"/>
      <w:u w:val="single" w:color="E53333"/>
    </w:rPr>
  </w:style>
  <w:style w:type="paragraph" w:styleId="Heading3">
    <w:name w:val="heading 3"/>
    <w:next w:val="Normal"/>
    <w:link w:val="Heading3Char"/>
    <w:uiPriority w:val="9"/>
    <w:unhideWhenUsed/>
    <w:qFormat/>
    <w:pPr>
      <w:keepNext/>
      <w:keepLines/>
      <w:spacing w:after="0"/>
      <w:ind w:left="58"/>
      <w:outlineLvl w:val="2"/>
    </w:pPr>
    <w:rPr>
      <w:rFonts w:ascii="Calibri" w:eastAsia="Calibri" w:hAnsi="Calibri" w:cs="Calibri"/>
      <w:b/>
      <w:i/>
      <w:color w:val="00806B"/>
      <w:sz w:val="36"/>
      <w:u w:val="single" w:color="E5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806B"/>
      <w:sz w:val="36"/>
      <w:u w:val="single" w:color="E53333"/>
    </w:rPr>
  </w:style>
  <w:style w:type="character" w:customStyle="1" w:styleId="Heading3Char">
    <w:name w:val="Heading 3 Char"/>
    <w:link w:val="Heading3"/>
    <w:rPr>
      <w:rFonts w:ascii="Calibri" w:eastAsia="Calibri" w:hAnsi="Calibri" w:cs="Calibri"/>
      <w:b/>
      <w:i/>
      <w:color w:val="00806B"/>
      <w:sz w:val="36"/>
      <w:u w:val="single" w:color="E53333"/>
    </w:rPr>
  </w:style>
  <w:style w:type="character" w:customStyle="1" w:styleId="Heading1Char">
    <w:name w:val="Heading 1 Char"/>
    <w:link w:val="Heading1"/>
    <w:rPr>
      <w:rFonts w:ascii="Calibri" w:eastAsia="Calibri" w:hAnsi="Calibri" w:cs="Calibri"/>
      <w:b/>
      <w:i/>
      <w:color w:val="00806B"/>
      <w:sz w:val="56"/>
      <w:u w:val="single" w:color="E5333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St.Pierre</dc:creator>
  <cp:keywords/>
  <cp:lastModifiedBy>Debra Leone</cp:lastModifiedBy>
  <cp:revision>2</cp:revision>
  <dcterms:created xsi:type="dcterms:W3CDTF">2021-03-30T19:41:00Z</dcterms:created>
  <dcterms:modified xsi:type="dcterms:W3CDTF">2021-03-30T19:41:00Z</dcterms:modified>
</cp:coreProperties>
</file>